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44383" w14:textId="77777777" w:rsidR="00C16F08" w:rsidRPr="00935FE4" w:rsidRDefault="00C16F08" w:rsidP="00C16F08">
      <w:pPr>
        <w:spacing w:after="160" w:line="256" w:lineRule="auto"/>
        <w:rPr>
          <w:rFonts w:ascii="Arial" w:eastAsia="Arial" w:hAnsi="Arial" w:cs="Arial"/>
          <w:sz w:val="20"/>
          <w:szCs w:val="20"/>
        </w:rPr>
      </w:pPr>
      <w:r w:rsidRPr="00C16F08">
        <w:rPr>
          <w:rFonts w:ascii="Arial" w:eastAsia="Arial" w:hAnsi="Arial" w:cs="Times New Roman"/>
          <w:b/>
          <w:bCs/>
          <w:sz w:val="28"/>
          <w:szCs w:val="28"/>
        </w:rPr>
        <w:t>Templates for emails for Campus Administrators</w:t>
      </w:r>
      <w:r w:rsidRPr="00C16F08">
        <w:rPr>
          <w:rFonts w:ascii="Arial" w:eastAsia="Arial" w:hAnsi="Arial" w:cs="Times New Roman"/>
          <w:b/>
          <w:bCs/>
          <w:sz w:val="22"/>
          <w:szCs w:val="22"/>
        </w:rPr>
        <w:t xml:space="preserve"> </w:t>
      </w:r>
      <w:r w:rsidRPr="00C16F08">
        <w:rPr>
          <w:rFonts w:ascii="Arial" w:eastAsia="Arial" w:hAnsi="Arial" w:cs="Times New Roman"/>
          <w:b/>
          <w:bCs/>
          <w:sz w:val="28"/>
          <w:szCs w:val="28"/>
        </w:rPr>
        <w:t>to send to students</w:t>
      </w:r>
      <w:r w:rsidRPr="00C16F08">
        <w:rPr>
          <w:rFonts w:ascii="Arial" w:eastAsia="Arial" w:hAnsi="Arial" w:cs="Times New Roman"/>
          <w:b/>
          <w:bCs/>
          <w:sz w:val="22"/>
          <w:szCs w:val="22"/>
        </w:rPr>
        <w:t xml:space="preserve">. </w:t>
      </w:r>
      <w:r w:rsidRPr="00935FE4">
        <w:rPr>
          <w:rFonts w:ascii="Arial" w:eastAsia="Arial" w:hAnsi="Arial" w:cs="Arial"/>
          <w:sz w:val="20"/>
          <w:szCs w:val="20"/>
        </w:rPr>
        <w:t xml:space="preserve">These should be edited to make the text work for each campus and each Administrator. </w:t>
      </w:r>
    </w:p>
    <w:p w14:paraId="5F4EC0F8" w14:textId="77777777" w:rsidR="00C16F08" w:rsidRPr="00935FE4" w:rsidRDefault="00C16F08" w:rsidP="00C16F08">
      <w:pPr>
        <w:spacing w:after="160" w:line="256" w:lineRule="auto"/>
        <w:rPr>
          <w:rFonts w:ascii="Arial" w:eastAsia="Arial" w:hAnsi="Arial" w:cs="Arial"/>
          <w:sz w:val="20"/>
          <w:szCs w:val="20"/>
        </w:rPr>
      </w:pPr>
      <w:r w:rsidRPr="00935FE4">
        <w:rPr>
          <w:rFonts w:ascii="Arial" w:eastAsia="Arial" w:hAnsi="Arial" w:cs="Arial"/>
          <w:sz w:val="20"/>
          <w:szCs w:val="20"/>
        </w:rPr>
        <w:t xml:space="preserve">If your campus uses Outlook, you can copy and paste, and </w:t>
      </w:r>
      <w:proofErr w:type="gramStart"/>
      <w:r w:rsidRPr="00935FE4">
        <w:rPr>
          <w:rFonts w:ascii="Arial" w:eastAsia="Arial" w:hAnsi="Arial" w:cs="Arial"/>
          <w:sz w:val="20"/>
          <w:szCs w:val="20"/>
        </w:rPr>
        <w:t>all of</w:t>
      </w:r>
      <w:proofErr w:type="gramEnd"/>
      <w:r w:rsidRPr="00935FE4">
        <w:rPr>
          <w:rFonts w:ascii="Arial" w:eastAsia="Arial" w:hAnsi="Arial" w:cs="Arial"/>
          <w:sz w:val="20"/>
          <w:szCs w:val="20"/>
        </w:rPr>
        <w:t xml:space="preserve"> the formatting will transfer into your email. Highlight the colored text and change to your own campus colors.</w:t>
      </w:r>
    </w:p>
    <w:p w14:paraId="6B4DD5C3" w14:textId="77777777" w:rsidR="00C16F08" w:rsidRPr="00935FE4" w:rsidRDefault="00C16F08" w:rsidP="00C16F08">
      <w:pPr>
        <w:spacing w:after="160" w:line="256" w:lineRule="auto"/>
        <w:rPr>
          <w:rFonts w:ascii="Arial" w:eastAsia="Arial" w:hAnsi="Arial" w:cs="Arial"/>
          <w:sz w:val="20"/>
          <w:szCs w:val="20"/>
        </w:rPr>
      </w:pPr>
      <w:r w:rsidRPr="00935FE4">
        <w:rPr>
          <w:rFonts w:ascii="Arial" w:eastAsia="Arial" w:hAnsi="Arial" w:cs="Arial"/>
          <w:b/>
          <w:bCs/>
          <w:sz w:val="20"/>
          <w:szCs w:val="20"/>
        </w:rPr>
        <w:t>1)</w:t>
      </w:r>
      <w:r w:rsidRPr="00935FE4">
        <w:rPr>
          <w:rFonts w:ascii="Arial" w:eastAsia="Arial" w:hAnsi="Arial" w:cs="Arial"/>
          <w:sz w:val="20"/>
          <w:szCs w:val="20"/>
        </w:rPr>
        <w:t xml:space="preserve"> Subject: Flexible online help with your classes at </w:t>
      </w:r>
      <w:r w:rsidRPr="00935FE4">
        <w:rPr>
          <w:rFonts w:ascii="Arial" w:eastAsia="Arial" w:hAnsi="Arial" w:cs="Arial"/>
          <w:sz w:val="20"/>
          <w:szCs w:val="20"/>
          <w:highlight w:val="yellow"/>
        </w:rPr>
        <w:t>[NAME OF COLLEGE]</w:t>
      </w:r>
    </w:p>
    <w:p w14:paraId="240E9AB8" w14:textId="77777777" w:rsidR="00C16F08" w:rsidRPr="00935FE4" w:rsidRDefault="00C16F08" w:rsidP="00C16F08">
      <w:pPr>
        <w:spacing w:after="160" w:line="256" w:lineRule="auto"/>
        <w:rPr>
          <w:rFonts w:ascii="Arial" w:eastAsia="Arial" w:hAnsi="Arial" w:cs="Arial"/>
          <w:sz w:val="20"/>
          <w:szCs w:val="20"/>
        </w:rPr>
      </w:pPr>
      <w:r w:rsidRPr="00935FE4">
        <w:rPr>
          <w:rFonts w:ascii="Arial" w:eastAsia="Arial" w:hAnsi="Arial" w:cs="Arial"/>
          <w:b/>
          <w:bCs/>
          <w:sz w:val="20"/>
          <w:szCs w:val="20"/>
        </w:rPr>
        <w:t xml:space="preserve">Body: </w:t>
      </w:r>
      <w:r w:rsidRPr="00935FE4">
        <w:rPr>
          <w:rFonts w:ascii="Arial" w:eastAsia="Arial" w:hAnsi="Arial" w:cs="Arial"/>
          <w:sz w:val="20"/>
          <w:szCs w:val="20"/>
        </w:rPr>
        <w:t xml:space="preserve">The OhioLINK eTutoring Collaborative offers </w:t>
      </w:r>
      <w:r w:rsidRPr="00935FE4">
        <w:rPr>
          <w:rFonts w:ascii="Arial" w:eastAsia="Arial" w:hAnsi="Arial" w:cs="Arial"/>
          <w:b/>
          <w:bCs/>
          <w:color w:val="4472C4"/>
          <w:sz w:val="20"/>
          <w:szCs w:val="20"/>
        </w:rPr>
        <w:t xml:space="preserve">help for undergrads from trained tutors on a user-friendly online platform </w:t>
      </w:r>
      <w:r w:rsidRPr="00935FE4">
        <w:rPr>
          <w:rFonts w:ascii="Arial" w:eastAsia="Arial" w:hAnsi="Arial" w:cs="Arial"/>
          <w:b/>
          <w:bCs/>
          <w:i/>
          <w:iCs/>
          <w:color w:val="4472C4"/>
          <w:sz w:val="20"/>
          <w:szCs w:val="20"/>
        </w:rPr>
        <w:t>at no cost</w:t>
      </w:r>
      <w:r w:rsidRPr="00935FE4">
        <w:rPr>
          <w:rFonts w:ascii="Arial" w:eastAsia="Arial" w:hAnsi="Arial" w:cs="Arial"/>
          <w:b/>
          <w:bCs/>
          <w:color w:val="4472C4"/>
          <w:sz w:val="20"/>
          <w:szCs w:val="20"/>
        </w:rPr>
        <w:t xml:space="preserve"> </w:t>
      </w:r>
      <w:r w:rsidRPr="00935FE4">
        <w:rPr>
          <w:rFonts w:ascii="Arial" w:eastAsia="Arial" w:hAnsi="Arial" w:cs="Arial"/>
          <w:b/>
          <w:bCs/>
          <w:i/>
          <w:iCs/>
          <w:color w:val="4472C4"/>
          <w:sz w:val="20"/>
          <w:szCs w:val="20"/>
        </w:rPr>
        <w:t>to students</w:t>
      </w:r>
      <w:r w:rsidRPr="00935FE4">
        <w:rPr>
          <w:rFonts w:ascii="Arial" w:eastAsia="Arial" w:hAnsi="Arial" w:cs="Arial"/>
          <w:b/>
          <w:bCs/>
          <w:color w:val="4472C4"/>
          <w:sz w:val="20"/>
          <w:szCs w:val="20"/>
        </w:rPr>
        <w:t>.</w:t>
      </w:r>
      <w:r w:rsidRPr="00935FE4">
        <w:rPr>
          <w:rFonts w:ascii="Arial" w:eastAsia="Arial" w:hAnsi="Arial" w:cs="Arial"/>
          <w:color w:val="4472C4"/>
          <w:sz w:val="20"/>
          <w:szCs w:val="20"/>
        </w:rPr>
        <w:t xml:space="preserve"> </w:t>
      </w:r>
    </w:p>
    <w:p w14:paraId="5F524881" w14:textId="77777777" w:rsidR="00C16F08" w:rsidRPr="00935FE4" w:rsidRDefault="00C16F08" w:rsidP="00C16F08">
      <w:pPr>
        <w:spacing w:after="160" w:line="256" w:lineRule="auto"/>
        <w:rPr>
          <w:rFonts w:ascii="Arial" w:eastAsia="Arial" w:hAnsi="Arial" w:cs="Arial"/>
          <w:b/>
          <w:bCs/>
          <w:sz w:val="20"/>
          <w:szCs w:val="20"/>
        </w:rPr>
      </w:pPr>
      <w:r w:rsidRPr="00935FE4">
        <w:rPr>
          <w:rFonts w:ascii="Arial" w:eastAsia="Arial" w:hAnsi="Arial" w:cs="Arial"/>
          <w:sz w:val="20"/>
          <w:szCs w:val="20"/>
        </w:rPr>
        <w:t>eTutoring offers you more choice and flexibility in finding the academic support you need. Tutors work during evenings and weekends when your local academic support center may be closed.</w:t>
      </w:r>
    </w:p>
    <w:p w14:paraId="72B45786" w14:textId="77777777" w:rsidR="00C16F08" w:rsidRPr="00935FE4" w:rsidRDefault="00C16F08" w:rsidP="00C16F08">
      <w:pPr>
        <w:spacing w:after="160" w:line="256" w:lineRule="auto"/>
        <w:rPr>
          <w:rFonts w:ascii="Arial" w:eastAsia="Arial" w:hAnsi="Arial" w:cs="Arial"/>
          <w:sz w:val="20"/>
          <w:szCs w:val="20"/>
        </w:rPr>
      </w:pPr>
      <w:r w:rsidRPr="00935FE4">
        <w:rPr>
          <w:rFonts w:ascii="Arial" w:eastAsia="Arial" w:hAnsi="Arial" w:cs="Arial"/>
          <w:sz w:val="20"/>
          <w:szCs w:val="20"/>
        </w:rPr>
        <w:t>Choose from two options:</w:t>
      </w:r>
    </w:p>
    <w:p w14:paraId="0B8EA7A5" w14:textId="77777777" w:rsidR="00C16F08" w:rsidRPr="00935FE4" w:rsidRDefault="00C16F08" w:rsidP="00C16F08">
      <w:pPr>
        <w:numPr>
          <w:ilvl w:val="0"/>
          <w:numId w:val="2"/>
        </w:numPr>
        <w:spacing w:after="160" w:line="256" w:lineRule="auto"/>
        <w:rPr>
          <w:rFonts w:ascii="Arial" w:eastAsia="Arial" w:hAnsi="Arial" w:cs="Arial"/>
          <w:sz w:val="20"/>
          <w:szCs w:val="20"/>
        </w:rPr>
      </w:pPr>
      <w:r w:rsidRPr="00935FE4">
        <w:rPr>
          <w:rFonts w:ascii="Arial" w:eastAsia="Arial" w:hAnsi="Arial" w:cs="Arial"/>
          <w:b/>
          <w:bCs/>
          <w:color w:val="4472C4"/>
          <w:sz w:val="20"/>
          <w:szCs w:val="20"/>
        </w:rPr>
        <w:t>Online tutoring</w:t>
      </w:r>
      <w:r w:rsidRPr="00935FE4">
        <w:rPr>
          <w:rFonts w:ascii="Arial" w:eastAsia="Arial" w:hAnsi="Arial" w:cs="Arial"/>
          <w:color w:val="4472C4"/>
          <w:sz w:val="20"/>
          <w:szCs w:val="20"/>
        </w:rPr>
        <w:t xml:space="preserve"> </w:t>
      </w:r>
      <w:r w:rsidRPr="00935FE4">
        <w:rPr>
          <w:rFonts w:ascii="Arial" w:eastAsia="Arial" w:hAnsi="Arial" w:cs="Arial"/>
          <w:sz w:val="20"/>
          <w:szCs w:val="20"/>
        </w:rPr>
        <w:t xml:space="preserve">Work with trained tutors during drop-in sessions in a variety of subjects. </w:t>
      </w:r>
    </w:p>
    <w:p w14:paraId="7AC21112" w14:textId="77777777" w:rsidR="00C16F08" w:rsidRPr="00935FE4" w:rsidRDefault="00C16F08" w:rsidP="00C16F08">
      <w:pPr>
        <w:numPr>
          <w:ilvl w:val="0"/>
          <w:numId w:val="2"/>
        </w:numPr>
        <w:spacing w:after="160" w:line="256" w:lineRule="auto"/>
        <w:rPr>
          <w:rFonts w:ascii="Arial" w:eastAsia="Arial" w:hAnsi="Arial" w:cs="Arial"/>
          <w:sz w:val="20"/>
          <w:szCs w:val="20"/>
        </w:rPr>
      </w:pPr>
      <w:r w:rsidRPr="00935FE4">
        <w:rPr>
          <w:rFonts w:ascii="Arial" w:eastAsia="Arial" w:hAnsi="Arial" w:cs="Arial"/>
          <w:b/>
          <w:bCs/>
          <w:color w:val="4472C4"/>
          <w:sz w:val="20"/>
          <w:szCs w:val="20"/>
        </w:rPr>
        <w:t>Online writing reviews</w:t>
      </w:r>
      <w:r w:rsidRPr="00935FE4">
        <w:rPr>
          <w:rFonts w:ascii="Arial" w:eastAsia="Arial" w:hAnsi="Arial" w:cs="Arial"/>
          <w:color w:val="4472C4"/>
          <w:sz w:val="20"/>
          <w:szCs w:val="20"/>
        </w:rPr>
        <w:t xml:space="preserve"> </w:t>
      </w:r>
      <w:r w:rsidRPr="00935FE4">
        <w:rPr>
          <w:rFonts w:ascii="Arial" w:eastAsia="Arial" w:hAnsi="Arial" w:cs="Arial"/>
          <w:sz w:val="20"/>
          <w:szCs w:val="20"/>
        </w:rPr>
        <w:t xml:space="preserve">Upload assignments to get concrete suggestions that will improve your writing. </w:t>
      </w:r>
    </w:p>
    <w:p w14:paraId="0215DF39" w14:textId="77777777" w:rsidR="00C16F08" w:rsidRPr="00935FE4" w:rsidRDefault="00C16F08" w:rsidP="00C16F08">
      <w:pPr>
        <w:spacing w:after="160" w:line="256" w:lineRule="auto"/>
        <w:rPr>
          <w:rFonts w:ascii="Arial" w:eastAsia="Arial" w:hAnsi="Arial" w:cs="Arial"/>
          <w:sz w:val="20"/>
          <w:szCs w:val="20"/>
        </w:rPr>
      </w:pPr>
      <w:r w:rsidRPr="00935FE4">
        <w:rPr>
          <w:rFonts w:ascii="Arial" w:eastAsia="Arial" w:hAnsi="Arial" w:cs="Arial"/>
          <w:sz w:val="20"/>
          <w:szCs w:val="20"/>
        </w:rPr>
        <w:t xml:space="preserve">Visit </w:t>
      </w:r>
      <w:r w:rsidRPr="00935FE4">
        <w:rPr>
          <w:rFonts w:ascii="Arial" w:eastAsia="Arial" w:hAnsi="Arial" w:cs="Arial"/>
          <w:b/>
          <w:bCs/>
          <w:color w:val="4472C4"/>
          <w:sz w:val="20"/>
          <w:szCs w:val="20"/>
        </w:rPr>
        <w:t>eTutoring.OhioLINK.edu</w:t>
      </w:r>
      <w:r w:rsidRPr="00935FE4">
        <w:rPr>
          <w:rFonts w:ascii="Arial" w:eastAsia="Arial" w:hAnsi="Arial" w:cs="Arial"/>
          <w:color w:val="4472C4"/>
          <w:sz w:val="20"/>
          <w:szCs w:val="20"/>
        </w:rPr>
        <w:t xml:space="preserve"> </w:t>
      </w:r>
      <w:r w:rsidRPr="00935FE4">
        <w:rPr>
          <w:rFonts w:ascii="Arial" w:eastAsia="Arial" w:hAnsi="Arial" w:cs="Arial"/>
          <w:sz w:val="20"/>
          <w:szCs w:val="20"/>
        </w:rPr>
        <w:t xml:space="preserve">to set up your account and start improving your grades. </w:t>
      </w:r>
    </w:p>
    <w:p w14:paraId="400599D2" w14:textId="77777777" w:rsidR="00C16F08" w:rsidRPr="00935FE4" w:rsidRDefault="00C16F08" w:rsidP="00C16F08">
      <w:pPr>
        <w:spacing w:after="160" w:line="256" w:lineRule="auto"/>
        <w:rPr>
          <w:rFonts w:ascii="Arial" w:eastAsia="Arial" w:hAnsi="Arial" w:cs="Arial"/>
          <w:sz w:val="20"/>
          <w:szCs w:val="20"/>
        </w:rPr>
      </w:pPr>
      <w:r w:rsidRPr="00935FE4">
        <w:rPr>
          <w:rFonts w:ascii="Arial" w:eastAsia="Arial" w:hAnsi="Arial" w:cs="Arial"/>
          <w:sz w:val="20"/>
          <w:szCs w:val="20"/>
        </w:rPr>
        <w:t xml:space="preserve">Questions? Please contact </w:t>
      </w:r>
      <w:r w:rsidRPr="00935FE4">
        <w:rPr>
          <w:rFonts w:ascii="Arial" w:eastAsia="Arial" w:hAnsi="Arial" w:cs="Arial"/>
          <w:sz w:val="20"/>
          <w:szCs w:val="20"/>
          <w:highlight w:val="yellow"/>
        </w:rPr>
        <w:t>[ADD link to the local institution's eTutoring site]</w:t>
      </w:r>
      <w:r w:rsidRPr="00935FE4">
        <w:rPr>
          <w:rFonts w:ascii="Arial" w:eastAsia="Arial" w:hAnsi="Arial" w:cs="Arial"/>
          <w:sz w:val="20"/>
          <w:szCs w:val="20"/>
        </w:rPr>
        <w:t>.</w:t>
      </w:r>
    </w:p>
    <w:p w14:paraId="31EAEFE5" w14:textId="77777777" w:rsidR="00C16F08" w:rsidRPr="00935FE4" w:rsidRDefault="00C16F08" w:rsidP="00C16F08">
      <w:pPr>
        <w:spacing w:after="160" w:line="256" w:lineRule="auto"/>
        <w:rPr>
          <w:rFonts w:ascii="Arial" w:eastAsia="Arial" w:hAnsi="Arial" w:cs="Arial"/>
          <w:sz w:val="20"/>
          <w:szCs w:val="20"/>
          <w:highlight w:val="yellow"/>
        </w:rPr>
      </w:pPr>
    </w:p>
    <w:p w14:paraId="1D01FF88" w14:textId="77777777" w:rsidR="00C16F08" w:rsidRPr="00935FE4" w:rsidRDefault="00C16F08" w:rsidP="00C16F08">
      <w:pPr>
        <w:spacing w:after="160" w:line="256" w:lineRule="auto"/>
        <w:rPr>
          <w:rFonts w:ascii="Arial" w:eastAsia="Arial" w:hAnsi="Arial" w:cs="Arial"/>
          <w:b/>
          <w:bCs/>
          <w:i/>
          <w:iCs/>
          <w:sz w:val="20"/>
          <w:szCs w:val="20"/>
        </w:rPr>
      </w:pPr>
      <w:r w:rsidRPr="00935FE4">
        <w:rPr>
          <w:rFonts w:ascii="Arial" w:eastAsia="Arial" w:hAnsi="Arial" w:cs="Arial"/>
          <w:b/>
          <w:bCs/>
          <w:sz w:val="20"/>
          <w:szCs w:val="20"/>
        </w:rPr>
        <w:t>2)</w:t>
      </w:r>
      <w:r w:rsidRPr="00935FE4">
        <w:rPr>
          <w:rFonts w:ascii="Arial" w:eastAsia="Arial" w:hAnsi="Arial" w:cs="Arial"/>
          <w:sz w:val="20"/>
          <w:szCs w:val="20"/>
        </w:rPr>
        <w:t xml:space="preserve"> Subject: </w:t>
      </w:r>
      <w:r w:rsidRPr="00935FE4">
        <w:rPr>
          <w:rFonts w:ascii="Arial" w:eastAsia="Arial" w:hAnsi="Arial" w:cs="Arial"/>
          <w:sz w:val="20"/>
          <w:szCs w:val="20"/>
          <w:highlight w:val="yellow"/>
        </w:rPr>
        <w:t>[NAME OF COLLEGE]</w:t>
      </w:r>
      <w:r w:rsidRPr="00935FE4">
        <w:rPr>
          <w:rFonts w:ascii="Arial" w:eastAsia="Arial" w:hAnsi="Arial" w:cs="Arial"/>
          <w:sz w:val="20"/>
          <w:szCs w:val="20"/>
        </w:rPr>
        <w:t xml:space="preserve"> students: are you struggling in class? eTutoring can help.</w:t>
      </w:r>
    </w:p>
    <w:p w14:paraId="70B4C7FD" w14:textId="77777777" w:rsidR="00C16F08" w:rsidRPr="00935FE4" w:rsidRDefault="00C16F08" w:rsidP="00C16F08">
      <w:pPr>
        <w:spacing w:after="160" w:line="256" w:lineRule="auto"/>
        <w:rPr>
          <w:rFonts w:ascii="Arial" w:eastAsia="Arial" w:hAnsi="Arial" w:cs="Arial"/>
          <w:sz w:val="20"/>
          <w:szCs w:val="20"/>
        </w:rPr>
      </w:pPr>
      <w:r w:rsidRPr="00935FE4">
        <w:rPr>
          <w:rFonts w:ascii="Arial" w:eastAsia="Arial" w:hAnsi="Arial" w:cs="Arial"/>
          <w:sz w:val="20"/>
          <w:szCs w:val="20"/>
        </w:rPr>
        <w:t>Body: Did you know that students at [</w:t>
      </w:r>
      <w:r w:rsidRPr="00935FE4">
        <w:rPr>
          <w:rFonts w:ascii="Arial" w:eastAsia="Arial" w:hAnsi="Arial" w:cs="Arial"/>
          <w:i/>
          <w:iCs/>
          <w:sz w:val="20"/>
          <w:szCs w:val="20"/>
        </w:rPr>
        <w:t>Name of institution</w:t>
      </w:r>
      <w:r w:rsidRPr="00935FE4">
        <w:rPr>
          <w:rFonts w:ascii="Arial" w:eastAsia="Arial" w:hAnsi="Arial" w:cs="Arial"/>
          <w:sz w:val="20"/>
          <w:szCs w:val="20"/>
        </w:rPr>
        <w:t xml:space="preserve">] have access to </w:t>
      </w:r>
      <w:r w:rsidRPr="00935FE4">
        <w:rPr>
          <w:rFonts w:ascii="Arial" w:eastAsia="Arial" w:hAnsi="Arial" w:cs="Arial"/>
          <w:b/>
          <w:bCs/>
          <w:color w:val="4472C4"/>
          <w:sz w:val="20"/>
          <w:szCs w:val="20"/>
        </w:rPr>
        <w:t>free online tutoring</w:t>
      </w:r>
      <w:r w:rsidRPr="00935FE4">
        <w:rPr>
          <w:rFonts w:ascii="Arial" w:eastAsia="Arial" w:hAnsi="Arial" w:cs="Arial"/>
          <w:sz w:val="20"/>
          <w:szCs w:val="20"/>
        </w:rPr>
        <w:t xml:space="preserve"> and </w:t>
      </w:r>
      <w:r w:rsidRPr="00935FE4">
        <w:rPr>
          <w:rFonts w:ascii="Arial" w:eastAsia="Arial" w:hAnsi="Arial" w:cs="Arial"/>
          <w:b/>
          <w:bCs/>
          <w:color w:val="4472C4"/>
          <w:sz w:val="20"/>
          <w:szCs w:val="20"/>
        </w:rPr>
        <w:t xml:space="preserve">paper reviews </w:t>
      </w:r>
      <w:r w:rsidRPr="00935FE4">
        <w:rPr>
          <w:rFonts w:ascii="Arial" w:eastAsia="Arial" w:hAnsi="Arial" w:cs="Arial"/>
          <w:sz w:val="20"/>
          <w:szCs w:val="20"/>
        </w:rPr>
        <w:t>in addition to what’s offered on campus at the Student Success Center? It's true! Through the OhioLINK eTutoring Collaborative.</w:t>
      </w:r>
    </w:p>
    <w:p w14:paraId="62692EF7" w14:textId="77777777" w:rsidR="00C16F08" w:rsidRPr="00935FE4" w:rsidRDefault="00C16F08" w:rsidP="00C16F08">
      <w:pPr>
        <w:spacing w:after="160" w:line="256" w:lineRule="auto"/>
        <w:rPr>
          <w:rFonts w:ascii="Arial" w:eastAsia="Arial" w:hAnsi="Arial" w:cs="Arial"/>
          <w:b/>
          <w:bCs/>
          <w:color w:val="4472C4"/>
          <w:sz w:val="20"/>
          <w:szCs w:val="20"/>
        </w:rPr>
      </w:pPr>
      <w:r w:rsidRPr="00935FE4">
        <w:rPr>
          <w:rFonts w:ascii="Arial" w:eastAsia="Arial" w:hAnsi="Arial" w:cs="Arial"/>
          <w:b/>
          <w:bCs/>
          <w:color w:val="4472C4"/>
          <w:sz w:val="20"/>
          <w:szCs w:val="20"/>
        </w:rPr>
        <w:t>You have two options!</w:t>
      </w:r>
    </w:p>
    <w:p w14:paraId="783BB5E2" w14:textId="1F4A9B02" w:rsidR="00C16F08" w:rsidRPr="00935FE4" w:rsidRDefault="00C16F08" w:rsidP="00C16F08">
      <w:pPr>
        <w:spacing w:after="160" w:line="256" w:lineRule="auto"/>
        <w:rPr>
          <w:rFonts w:ascii="Arial" w:eastAsia="Arial" w:hAnsi="Arial" w:cs="Arial"/>
          <w:sz w:val="20"/>
          <w:szCs w:val="20"/>
        </w:rPr>
      </w:pPr>
      <w:r w:rsidRPr="58594F16">
        <w:rPr>
          <w:rFonts w:ascii="Arial" w:eastAsia="Arial" w:hAnsi="Arial" w:cs="Arial"/>
          <w:b/>
          <w:bCs/>
          <w:color w:val="4472C4"/>
          <w:sz w:val="20"/>
          <w:szCs w:val="20"/>
        </w:rPr>
        <w:t>► Online tutoring</w:t>
      </w:r>
      <w:r w:rsidRPr="58594F16">
        <w:rPr>
          <w:rFonts w:ascii="Arial" w:eastAsia="Arial" w:hAnsi="Arial" w:cs="Arial"/>
          <w:sz w:val="20"/>
          <w:szCs w:val="20"/>
        </w:rPr>
        <w:t xml:space="preserve"> is available at various times in these subject areas:</w:t>
      </w:r>
    </w:p>
    <w:tbl>
      <w:tblPr>
        <w:tblStyle w:val="TableGrid"/>
        <w:tblW w:w="0" w:type="auto"/>
        <w:tblLayout w:type="fixed"/>
        <w:tblLook w:val="04A0" w:firstRow="1" w:lastRow="0" w:firstColumn="1" w:lastColumn="0" w:noHBand="0" w:noVBand="1"/>
      </w:tblPr>
      <w:tblGrid>
        <w:gridCol w:w="4680"/>
        <w:gridCol w:w="4680"/>
      </w:tblGrid>
      <w:tr w:rsidR="58594F16" w14:paraId="5903EB41" w14:textId="77777777" w:rsidTr="1E87D31B">
        <w:tc>
          <w:tcPr>
            <w:tcW w:w="4680" w:type="dxa"/>
            <w:tcBorders>
              <w:top w:val="single" w:sz="8" w:space="0" w:color="auto"/>
              <w:left w:val="single" w:sz="8" w:space="0" w:color="auto"/>
              <w:bottom w:val="single" w:sz="8" w:space="0" w:color="auto"/>
              <w:right w:val="single" w:sz="8" w:space="0" w:color="auto"/>
            </w:tcBorders>
          </w:tcPr>
          <w:p w14:paraId="360A94AD" w14:textId="2D0A1012" w:rsidR="58594F16" w:rsidRDefault="58594F16" w:rsidP="58594F16">
            <w:pPr>
              <w:rPr>
                <w:rFonts w:ascii="Arial" w:hAnsi="Arial" w:cs="Arial"/>
                <w:sz w:val="20"/>
                <w:szCs w:val="20"/>
              </w:rPr>
            </w:pPr>
            <w:r w:rsidRPr="58594F16">
              <w:rPr>
                <w:rFonts w:ascii="Arial" w:hAnsi="Arial" w:cs="Arial"/>
                <w:sz w:val="20"/>
                <w:szCs w:val="20"/>
              </w:rPr>
              <w:t>• Anatomy and Physiology</w:t>
            </w:r>
          </w:p>
        </w:tc>
        <w:tc>
          <w:tcPr>
            <w:tcW w:w="4680" w:type="dxa"/>
            <w:tcBorders>
              <w:top w:val="single" w:sz="8" w:space="0" w:color="auto"/>
              <w:left w:val="single" w:sz="8" w:space="0" w:color="auto"/>
              <w:bottom w:val="single" w:sz="8" w:space="0" w:color="auto"/>
              <w:right w:val="single" w:sz="8" w:space="0" w:color="auto"/>
            </w:tcBorders>
          </w:tcPr>
          <w:p w14:paraId="3747E66B" w14:textId="322087A0" w:rsidR="58594F16" w:rsidRDefault="58594F16" w:rsidP="58594F16">
            <w:pPr>
              <w:rPr>
                <w:rFonts w:ascii="Arial" w:hAnsi="Arial" w:cs="Arial"/>
                <w:sz w:val="20"/>
                <w:szCs w:val="20"/>
              </w:rPr>
            </w:pPr>
            <w:r w:rsidRPr="1E87D31B">
              <w:rPr>
                <w:rFonts w:ascii="Arial" w:hAnsi="Arial" w:cs="Arial"/>
                <w:sz w:val="20"/>
                <w:szCs w:val="20"/>
              </w:rPr>
              <w:t>• Biology and Chemistry</w:t>
            </w:r>
          </w:p>
        </w:tc>
      </w:tr>
      <w:tr w:rsidR="58594F16" w14:paraId="05DE5EE6" w14:textId="77777777" w:rsidTr="1E87D31B">
        <w:tc>
          <w:tcPr>
            <w:tcW w:w="4680" w:type="dxa"/>
            <w:tcBorders>
              <w:top w:val="single" w:sz="8" w:space="0" w:color="auto"/>
              <w:left w:val="single" w:sz="8" w:space="0" w:color="auto"/>
              <w:bottom w:val="single" w:sz="8" w:space="0" w:color="auto"/>
              <w:right w:val="single" w:sz="8" w:space="0" w:color="auto"/>
            </w:tcBorders>
          </w:tcPr>
          <w:p w14:paraId="2574C466" w14:textId="56C0E850" w:rsidR="58594F16" w:rsidRDefault="58594F16" w:rsidP="58594F16">
            <w:pPr>
              <w:rPr>
                <w:rFonts w:ascii="Arial" w:hAnsi="Arial" w:cs="Arial"/>
                <w:sz w:val="20"/>
                <w:szCs w:val="20"/>
              </w:rPr>
            </w:pPr>
            <w:r w:rsidRPr="58594F16">
              <w:rPr>
                <w:rFonts w:ascii="Arial" w:hAnsi="Arial" w:cs="Arial"/>
                <w:sz w:val="20"/>
                <w:szCs w:val="20"/>
              </w:rPr>
              <w:t>• Algebra</w:t>
            </w:r>
          </w:p>
        </w:tc>
        <w:tc>
          <w:tcPr>
            <w:tcW w:w="4680" w:type="dxa"/>
            <w:tcBorders>
              <w:top w:val="single" w:sz="8" w:space="0" w:color="auto"/>
              <w:left w:val="single" w:sz="8" w:space="0" w:color="auto"/>
              <w:bottom w:val="single" w:sz="8" w:space="0" w:color="auto"/>
              <w:right w:val="single" w:sz="8" w:space="0" w:color="auto"/>
            </w:tcBorders>
          </w:tcPr>
          <w:p w14:paraId="1E9582AF" w14:textId="70C0EA9D" w:rsidR="58594F16" w:rsidRDefault="58594F16" w:rsidP="58594F16">
            <w:pPr>
              <w:rPr>
                <w:rFonts w:ascii="Arial" w:hAnsi="Arial" w:cs="Arial"/>
                <w:sz w:val="20"/>
                <w:szCs w:val="20"/>
              </w:rPr>
            </w:pPr>
            <w:r w:rsidRPr="58594F16">
              <w:rPr>
                <w:rFonts w:ascii="Arial" w:hAnsi="Arial" w:cs="Arial"/>
                <w:sz w:val="20"/>
                <w:szCs w:val="20"/>
              </w:rPr>
              <w:t>• Math</w:t>
            </w:r>
          </w:p>
        </w:tc>
      </w:tr>
      <w:tr w:rsidR="58594F16" w14:paraId="0D9E9531" w14:textId="77777777" w:rsidTr="1E87D31B">
        <w:tc>
          <w:tcPr>
            <w:tcW w:w="4680" w:type="dxa"/>
            <w:tcBorders>
              <w:top w:val="single" w:sz="8" w:space="0" w:color="auto"/>
              <w:left w:val="single" w:sz="8" w:space="0" w:color="auto"/>
              <w:bottom w:val="single" w:sz="8" w:space="0" w:color="auto"/>
              <w:right w:val="single" w:sz="8" w:space="0" w:color="auto"/>
            </w:tcBorders>
          </w:tcPr>
          <w:p w14:paraId="7DEC63A8" w14:textId="1C45B2A9" w:rsidR="58594F16" w:rsidRDefault="58594F16" w:rsidP="58594F16">
            <w:pPr>
              <w:rPr>
                <w:rFonts w:ascii="Arial" w:hAnsi="Arial" w:cs="Arial"/>
                <w:sz w:val="20"/>
                <w:szCs w:val="20"/>
              </w:rPr>
            </w:pPr>
            <w:r w:rsidRPr="1E87D31B">
              <w:rPr>
                <w:rFonts w:ascii="Arial" w:hAnsi="Arial" w:cs="Arial"/>
                <w:sz w:val="20"/>
                <w:szCs w:val="20"/>
              </w:rPr>
              <w:t>• Astronomy</w:t>
            </w:r>
          </w:p>
        </w:tc>
        <w:tc>
          <w:tcPr>
            <w:tcW w:w="4680" w:type="dxa"/>
            <w:tcBorders>
              <w:top w:val="single" w:sz="8" w:space="0" w:color="auto"/>
              <w:left w:val="single" w:sz="8" w:space="0" w:color="auto"/>
              <w:bottom w:val="single" w:sz="8" w:space="0" w:color="auto"/>
              <w:right w:val="single" w:sz="8" w:space="0" w:color="auto"/>
            </w:tcBorders>
          </w:tcPr>
          <w:p w14:paraId="60D397B6" w14:textId="093CD1CC" w:rsidR="58594F16" w:rsidRDefault="58594F16" w:rsidP="58594F16">
            <w:pPr>
              <w:rPr>
                <w:rFonts w:ascii="Arial" w:hAnsi="Arial" w:cs="Arial"/>
                <w:sz w:val="20"/>
                <w:szCs w:val="20"/>
              </w:rPr>
            </w:pPr>
            <w:r w:rsidRPr="58594F16">
              <w:rPr>
                <w:rFonts w:ascii="Arial" w:hAnsi="Arial" w:cs="Arial"/>
                <w:sz w:val="20"/>
                <w:szCs w:val="20"/>
              </w:rPr>
              <w:t>• Physics</w:t>
            </w:r>
          </w:p>
        </w:tc>
      </w:tr>
      <w:tr w:rsidR="58594F16" w14:paraId="71A255ED" w14:textId="77777777" w:rsidTr="1E87D31B">
        <w:tc>
          <w:tcPr>
            <w:tcW w:w="4680" w:type="dxa"/>
            <w:tcBorders>
              <w:top w:val="single" w:sz="8" w:space="0" w:color="auto"/>
              <w:left w:val="single" w:sz="8" w:space="0" w:color="auto"/>
              <w:bottom w:val="single" w:sz="8" w:space="0" w:color="auto"/>
              <w:right w:val="single" w:sz="8" w:space="0" w:color="auto"/>
            </w:tcBorders>
          </w:tcPr>
          <w:p w14:paraId="4BCCDDBC" w14:textId="64EEFD07" w:rsidR="58594F16" w:rsidRDefault="58594F16" w:rsidP="58594F16">
            <w:pPr>
              <w:rPr>
                <w:rFonts w:ascii="Arial" w:hAnsi="Arial" w:cs="Arial"/>
                <w:sz w:val="20"/>
                <w:szCs w:val="20"/>
              </w:rPr>
            </w:pPr>
            <w:r w:rsidRPr="58594F16">
              <w:rPr>
                <w:rFonts w:ascii="Arial" w:hAnsi="Arial" w:cs="Arial"/>
                <w:sz w:val="20"/>
                <w:szCs w:val="20"/>
              </w:rPr>
              <w:t>• Calculus</w:t>
            </w:r>
          </w:p>
        </w:tc>
        <w:tc>
          <w:tcPr>
            <w:tcW w:w="4680" w:type="dxa"/>
            <w:tcBorders>
              <w:top w:val="single" w:sz="8" w:space="0" w:color="auto"/>
              <w:left w:val="single" w:sz="8" w:space="0" w:color="auto"/>
              <w:bottom w:val="single" w:sz="8" w:space="0" w:color="auto"/>
              <w:right w:val="single" w:sz="8" w:space="0" w:color="auto"/>
            </w:tcBorders>
          </w:tcPr>
          <w:p w14:paraId="339711D0" w14:textId="20A9517E" w:rsidR="58594F16" w:rsidRDefault="58594F16" w:rsidP="58594F16">
            <w:pPr>
              <w:rPr>
                <w:rFonts w:ascii="Arial" w:hAnsi="Arial" w:cs="Arial"/>
                <w:sz w:val="20"/>
                <w:szCs w:val="20"/>
              </w:rPr>
            </w:pPr>
            <w:r w:rsidRPr="58594F16">
              <w:rPr>
                <w:rFonts w:ascii="Arial" w:hAnsi="Arial" w:cs="Arial"/>
                <w:sz w:val="20"/>
                <w:szCs w:val="20"/>
              </w:rPr>
              <w:t>• Statistics</w:t>
            </w:r>
          </w:p>
        </w:tc>
      </w:tr>
    </w:tbl>
    <w:p w14:paraId="5F435605" w14:textId="447FDA71" w:rsidR="00C16F08" w:rsidRPr="00935FE4" w:rsidRDefault="00C16F08" w:rsidP="58594F16">
      <w:pPr>
        <w:spacing w:after="160" w:line="256" w:lineRule="auto"/>
        <w:rPr>
          <w:rFonts w:ascii="Arial" w:eastAsia="Arial" w:hAnsi="Arial" w:cs="Arial"/>
          <w:b/>
          <w:bCs/>
          <w:color w:val="4472C4"/>
          <w:sz w:val="20"/>
          <w:szCs w:val="20"/>
        </w:rPr>
      </w:pPr>
    </w:p>
    <w:p w14:paraId="3547F39B" w14:textId="77777777" w:rsidR="00C16F08" w:rsidRPr="00935FE4" w:rsidRDefault="00C16F08" w:rsidP="00C16F08">
      <w:pPr>
        <w:spacing w:after="160" w:line="256" w:lineRule="auto"/>
        <w:rPr>
          <w:rFonts w:ascii="Arial" w:eastAsia="Arial" w:hAnsi="Arial" w:cs="Arial"/>
          <w:sz w:val="20"/>
          <w:szCs w:val="20"/>
        </w:rPr>
      </w:pPr>
      <w:r w:rsidRPr="00935FE4">
        <w:rPr>
          <w:rFonts w:ascii="Arial" w:eastAsia="Arial" w:hAnsi="Arial" w:cs="Arial"/>
          <w:b/>
          <w:bCs/>
          <w:color w:val="4472C4"/>
          <w:sz w:val="20"/>
          <w:szCs w:val="20"/>
        </w:rPr>
        <w:t>► Plus, personalized writing reviews of papers or written assignments</w:t>
      </w:r>
      <w:r w:rsidRPr="00935FE4">
        <w:rPr>
          <w:rFonts w:ascii="Arial" w:eastAsia="Arial" w:hAnsi="Arial" w:cs="Arial"/>
          <w:sz w:val="20"/>
          <w:szCs w:val="20"/>
        </w:rPr>
        <w:t xml:space="preserve"> in any academic course. Up to eight pages can be submitted for review. (This is </w:t>
      </w:r>
      <w:r w:rsidRPr="00935FE4">
        <w:rPr>
          <w:rFonts w:ascii="Arial" w:eastAsia="Arial" w:hAnsi="Arial" w:cs="Arial"/>
          <w:i/>
          <w:iCs/>
          <w:sz w:val="20"/>
          <w:szCs w:val="20"/>
        </w:rPr>
        <w:t>not</w:t>
      </w:r>
      <w:r w:rsidRPr="00935FE4">
        <w:rPr>
          <w:rFonts w:ascii="Arial" w:eastAsia="Arial" w:hAnsi="Arial" w:cs="Arial"/>
          <w:sz w:val="20"/>
          <w:szCs w:val="20"/>
        </w:rPr>
        <w:t xml:space="preserve"> proofreading or editing.)</w:t>
      </w:r>
    </w:p>
    <w:p w14:paraId="24594977" w14:textId="77777777" w:rsidR="00C16F08" w:rsidRPr="00935FE4" w:rsidRDefault="00C16F08" w:rsidP="00C16F08">
      <w:pPr>
        <w:spacing w:after="160" w:line="256" w:lineRule="auto"/>
        <w:rPr>
          <w:rFonts w:ascii="Arial" w:eastAsia="Arial" w:hAnsi="Arial" w:cs="Arial"/>
          <w:sz w:val="20"/>
          <w:szCs w:val="20"/>
        </w:rPr>
      </w:pPr>
      <w:r w:rsidRPr="00935FE4">
        <w:rPr>
          <w:rFonts w:ascii="Arial" w:eastAsia="Arial" w:hAnsi="Arial" w:cs="Arial"/>
          <w:b/>
          <w:bCs/>
          <w:color w:val="4472C4"/>
          <w:sz w:val="20"/>
          <w:szCs w:val="20"/>
        </w:rPr>
        <w:t>► It’s easy! Find out how!</w:t>
      </w:r>
      <w:r w:rsidRPr="00935FE4">
        <w:rPr>
          <w:rFonts w:ascii="Arial" w:eastAsia="Arial" w:hAnsi="Arial" w:cs="Arial"/>
          <w:sz w:val="20"/>
          <w:szCs w:val="20"/>
        </w:rPr>
        <w:t xml:space="preserve"> </w:t>
      </w:r>
      <w:hyperlink r:id="rId8" w:history="1">
        <w:r w:rsidRPr="00935FE4">
          <w:rPr>
            <w:rFonts w:ascii="Arial" w:eastAsia="Arial" w:hAnsi="Arial" w:cs="Arial"/>
            <w:color w:val="0563C1"/>
            <w:sz w:val="20"/>
            <w:szCs w:val="20"/>
            <w:u w:val="single"/>
          </w:rPr>
          <w:t>Get started</w:t>
        </w:r>
      </w:hyperlink>
      <w:r w:rsidRPr="00935FE4">
        <w:rPr>
          <w:rFonts w:ascii="Arial" w:eastAsia="Arial" w:hAnsi="Arial" w:cs="Arial"/>
          <w:sz w:val="20"/>
          <w:szCs w:val="20"/>
        </w:rPr>
        <w:t xml:space="preserve"> to improve your grades—for free!</w:t>
      </w:r>
    </w:p>
    <w:p w14:paraId="10643100" w14:textId="77777777" w:rsidR="00C16F08" w:rsidRPr="00935FE4" w:rsidRDefault="00C16F08" w:rsidP="00C16F08">
      <w:pPr>
        <w:spacing w:after="160" w:line="256" w:lineRule="auto"/>
        <w:rPr>
          <w:rFonts w:ascii="Arial" w:eastAsia="Arial" w:hAnsi="Arial" w:cs="Arial"/>
          <w:b/>
          <w:bCs/>
          <w:sz w:val="20"/>
          <w:szCs w:val="20"/>
        </w:rPr>
      </w:pPr>
    </w:p>
    <w:p w14:paraId="6EB88D83" w14:textId="77777777" w:rsidR="00C16F08" w:rsidRPr="00935FE4" w:rsidRDefault="00C16F08" w:rsidP="00C16F08">
      <w:pPr>
        <w:spacing w:after="160" w:line="256" w:lineRule="auto"/>
        <w:rPr>
          <w:rFonts w:ascii="Arial" w:eastAsia="Arial" w:hAnsi="Arial" w:cs="Arial"/>
          <w:sz w:val="20"/>
          <w:szCs w:val="20"/>
        </w:rPr>
      </w:pPr>
      <w:r w:rsidRPr="00935FE4">
        <w:rPr>
          <w:rFonts w:ascii="Arial" w:eastAsia="Arial" w:hAnsi="Arial" w:cs="Arial"/>
          <w:b/>
          <w:bCs/>
          <w:sz w:val="20"/>
          <w:szCs w:val="20"/>
        </w:rPr>
        <w:t>3)</w:t>
      </w:r>
      <w:r w:rsidRPr="00935FE4">
        <w:rPr>
          <w:rFonts w:ascii="Arial" w:eastAsia="Arial" w:hAnsi="Arial" w:cs="Arial"/>
          <w:sz w:val="20"/>
          <w:szCs w:val="20"/>
        </w:rPr>
        <w:t xml:space="preserve"> Subject: </w:t>
      </w:r>
      <w:r w:rsidRPr="00935FE4">
        <w:rPr>
          <w:rFonts w:ascii="Arial" w:eastAsia="Arial" w:hAnsi="Arial" w:cs="Arial"/>
          <w:sz w:val="20"/>
          <w:szCs w:val="20"/>
          <w:highlight w:val="yellow"/>
        </w:rPr>
        <w:t>[NAME OF COLLEGE]</w:t>
      </w:r>
      <w:r w:rsidRPr="00935FE4">
        <w:rPr>
          <w:rFonts w:ascii="Arial" w:eastAsia="Arial" w:hAnsi="Arial" w:cs="Arial"/>
          <w:sz w:val="20"/>
          <w:szCs w:val="20"/>
        </w:rPr>
        <w:t xml:space="preserve"> students: 3 easy steps to improve your written assignments </w:t>
      </w:r>
    </w:p>
    <w:p w14:paraId="3919C37D" w14:textId="77777777" w:rsidR="00C16F08" w:rsidRPr="00935FE4" w:rsidRDefault="00C16F08" w:rsidP="00C16F08">
      <w:pPr>
        <w:spacing w:after="160" w:line="256" w:lineRule="auto"/>
        <w:rPr>
          <w:rFonts w:ascii="Arial" w:eastAsia="Arial" w:hAnsi="Arial" w:cs="Arial"/>
          <w:sz w:val="20"/>
          <w:szCs w:val="20"/>
        </w:rPr>
      </w:pPr>
      <w:r w:rsidRPr="00935FE4">
        <w:rPr>
          <w:rFonts w:ascii="Arial" w:eastAsia="Arial" w:hAnsi="Arial" w:cs="Arial"/>
          <w:sz w:val="20"/>
          <w:szCs w:val="20"/>
        </w:rPr>
        <w:lastRenderedPageBreak/>
        <w:t xml:space="preserve">Are you assigned essays or research papers in your classes? The OhioLINK eTutoring offers </w:t>
      </w:r>
      <w:r w:rsidRPr="00935FE4">
        <w:rPr>
          <w:rFonts w:ascii="Arial" w:eastAsia="Arial" w:hAnsi="Arial" w:cs="Arial"/>
          <w:b/>
          <w:bCs/>
          <w:color w:val="4472C4"/>
          <w:sz w:val="20"/>
          <w:szCs w:val="20"/>
        </w:rPr>
        <w:t>writing</w:t>
      </w:r>
      <w:r w:rsidRPr="00935FE4">
        <w:rPr>
          <w:rFonts w:ascii="Arial" w:eastAsia="Arial" w:hAnsi="Arial" w:cs="Arial"/>
          <w:sz w:val="20"/>
          <w:szCs w:val="20"/>
        </w:rPr>
        <w:t xml:space="preserve"> </w:t>
      </w:r>
      <w:r w:rsidRPr="00935FE4">
        <w:rPr>
          <w:rFonts w:ascii="Arial" w:eastAsia="Arial" w:hAnsi="Arial" w:cs="Arial"/>
          <w:b/>
          <w:bCs/>
          <w:color w:val="4472C4"/>
          <w:sz w:val="20"/>
          <w:szCs w:val="20"/>
        </w:rPr>
        <w:t xml:space="preserve">help for undergrads </w:t>
      </w:r>
      <w:r w:rsidRPr="00935FE4">
        <w:rPr>
          <w:rFonts w:ascii="Arial" w:eastAsia="Arial" w:hAnsi="Arial" w:cs="Arial"/>
          <w:sz w:val="20"/>
          <w:szCs w:val="20"/>
        </w:rPr>
        <w:t>from trained tutors on a user-friendly online platform</w:t>
      </w:r>
      <w:r w:rsidRPr="00935FE4">
        <w:rPr>
          <w:rFonts w:ascii="Arial" w:eastAsia="Arial" w:hAnsi="Arial" w:cs="Arial"/>
          <w:b/>
          <w:bCs/>
          <w:sz w:val="20"/>
          <w:szCs w:val="20"/>
        </w:rPr>
        <w:t xml:space="preserve"> </w:t>
      </w:r>
      <w:r w:rsidRPr="00935FE4">
        <w:rPr>
          <w:rFonts w:ascii="Arial" w:eastAsia="Arial" w:hAnsi="Arial" w:cs="Arial"/>
          <w:b/>
          <w:bCs/>
          <w:i/>
          <w:iCs/>
          <w:color w:val="4472C4"/>
          <w:sz w:val="20"/>
          <w:szCs w:val="20"/>
        </w:rPr>
        <w:t>at no cost</w:t>
      </w:r>
      <w:r w:rsidRPr="00935FE4">
        <w:rPr>
          <w:rFonts w:ascii="Arial" w:eastAsia="Arial" w:hAnsi="Arial" w:cs="Arial"/>
          <w:b/>
          <w:bCs/>
          <w:color w:val="4472C4"/>
          <w:sz w:val="20"/>
          <w:szCs w:val="20"/>
        </w:rPr>
        <w:t xml:space="preserve"> </w:t>
      </w:r>
      <w:r w:rsidRPr="00935FE4">
        <w:rPr>
          <w:rFonts w:ascii="Arial" w:eastAsia="Arial" w:hAnsi="Arial" w:cs="Arial"/>
          <w:b/>
          <w:bCs/>
          <w:i/>
          <w:iCs/>
          <w:color w:val="4472C4"/>
          <w:sz w:val="20"/>
          <w:szCs w:val="20"/>
        </w:rPr>
        <w:t>to students</w:t>
      </w:r>
      <w:r w:rsidRPr="00935FE4">
        <w:rPr>
          <w:rFonts w:ascii="Arial" w:eastAsia="Arial" w:hAnsi="Arial" w:cs="Arial"/>
          <w:b/>
          <w:bCs/>
          <w:color w:val="4472C4"/>
          <w:sz w:val="20"/>
          <w:szCs w:val="20"/>
        </w:rPr>
        <w:t>.</w:t>
      </w:r>
      <w:r w:rsidRPr="00935FE4">
        <w:rPr>
          <w:rFonts w:ascii="Arial" w:eastAsia="Arial" w:hAnsi="Arial" w:cs="Arial"/>
          <w:color w:val="4472C4"/>
          <w:sz w:val="20"/>
          <w:szCs w:val="20"/>
        </w:rPr>
        <w:t xml:space="preserve"> </w:t>
      </w:r>
    </w:p>
    <w:p w14:paraId="2C6D77A4" w14:textId="77777777" w:rsidR="00C16F08" w:rsidRPr="00935FE4" w:rsidRDefault="00C16F08" w:rsidP="00C16F08">
      <w:pPr>
        <w:spacing w:after="160" w:line="256" w:lineRule="auto"/>
        <w:rPr>
          <w:rFonts w:ascii="Arial" w:eastAsia="Arial" w:hAnsi="Arial" w:cs="Arial"/>
          <w:sz w:val="20"/>
          <w:szCs w:val="20"/>
        </w:rPr>
      </w:pPr>
      <w:r w:rsidRPr="00935FE4">
        <w:rPr>
          <w:rFonts w:ascii="Arial" w:eastAsia="Arial" w:hAnsi="Arial" w:cs="Arial"/>
          <w:sz w:val="20"/>
          <w:szCs w:val="20"/>
        </w:rPr>
        <w:t>These</w:t>
      </w:r>
      <w:r w:rsidRPr="00935FE4">
        <w:rPr>
          <w:rFonts w:ascii="Arial" w:eastAsia="Arial" w:hAnsi="Arial" w:cs="Arial"/>
          <w:color w:val="4472C4"/>
          <w:sz w:val="20"/>
          <w:szCs w:val="20"/>
        </w:rPr>
        <w:t xml:space="preserve"> </w:t>
      </w:r>
      <w:r w:rsidRPr="00935FE4">
        <w:rPr>
          <w:rFonts w:ascii="Arial" w:eastAsia="Arial" w:hAnsi="Arial" w:cs="Arial"/>
          <w:b/>
          <w:bCs/>
          <w:color w:val="4472C4"/>
          <w:sz w:val="20"/>
          <w:szCs w:val="20"/>
        </w:rPr>
        <w:t>Writing Reviews</w:t>
      </w:r>
      <w:r w:rsidRPr="00935FE4">
        <w:rPr>
          <w:rFonts w:ascii="Arial" w:eastAsia="Arial" w:hAnsi="Arial" w:cs="Arial"/>
          <w:sz w:val="20"/>
          <w:szCs w:val="20"/>
        </w:rPr>
        <w:t xml:space="preserve"> can assist you at any stage of the writing process to address common issues in college-level writing assignments, such as organization, structure, citing sources, grammar, and writing mechanics. </w:t>
      </w:r>
    </w:p>
    <w:p w14:paraId="7E939143" w14:textId="77777777" w:rsidR="00C16F08" w:rsidRPr="00935FE4" w:rsidRDefault="00C16F08" w:rsidP="00C16F08">
      <w:pPr>
        <w:spacing w:after="160" w:line="256" w:lineRule="auto"/>
        <w:rPr>
          <w:rFonts w:ascii="Arial" w:eastAsia="Arial" w:hAnsi="Arial" w:cs="Arial"/>
          <w:sz w:val="20"/>
          <w:szCs w:val="20"/>
        </w:rPr>
      </w:pPr>
      <w:r w:rsidRPr="00935FE4">
        <w:rPr>
          <w:rFonts w:ascii="Arial" w:eastAsia="Arial" w:hAnsi="Arial" w:cs="Arial"/>
          <w:sz w:val="20"/>
          <w:szCs w:val="20"/>
        </w:rPr>
        <w:t>It’s easy to get started.</w:t>
      </w:r>
    </w:p>
    <w:p w14:paraId="7E38AA80" w14:textId="77777777" w:rsidR="00C16F08" w:rsidRPr="00935FE4" w:rsidRDefault="00C16F08" w:rsidP="00C16F08">
      <w:pPr>
        <w:spacing w:after="160" w:line="256" w:lineRule="auto"/>
        <w:rPr>
          <w:rFonts w:ascii="Arial" w:eastAsia="Arial" w:hAnsi="Arial" w:cs="Arial"/>
          <w:sz w:val="20"/>
          <w:szCs w:val="20"/>
        </w:rPr>
      </w:pPr>
      <w:r w:rsidRPr="00935FE4">
        <w:rPr>
          <w:rFonts w:ascii="Arial" w:eastAsia="Arial" w:hAnsi="Arial" w:cs="Arial"/>
          <w:b/>
          <w:bCs/>
          <w:color w:val="4472C4"/>
          <w:sz w:val="20"/>
          <w:szCs w:val="20"/>
        </w:rPr>
        <w:t>Step 1)</w:t>
      </w:r>
      <w:r w:rsidRPr="00935FE4">
        <w:rPr>
          <w:rFonts w:ascii="Arial" w:eastAsia="Arial" w:hAnsi="Arial" w:cs="Arial"/>
          <w:color w:val="4472C4"/>
          <w:sz w:val="20"/>
          <w:szCs w:val="20"/>
        </w:rPr>
        <w:t xml:space="preserve"> </w:t>
      </w:r>
      <w:r w:rsidRPr="00935FE4">
        <w:rPr>
          <w:rFonts w:ascii="Arial" w:eastAsia="Arial" w:hAnsi="Arial" w:cs="Arial"/>
          <w:sz w:val="20"/>
          <w:szCs w:val="20"/>
        </w:rPr>
        <w:t xml:space="preserve">Create your account at </w:t>
      </w:r>
      <w:hyperlink r:id="rId9" w:history="1">
        <w:r w:rsidRPr="00935FE4">
          <w:rPr>
            <w:rFonts w:ascii="Arial" w:eastAsia="Arial" w:hAnsi="Arial" w:cs="Arial"/>
            <w:b/>
            <w:bCs/>
            <w:color w:val="0563C1"/>
            <w:sz w:val="20"/>
            <w:szCs w:val="20"/>
            <w:u w:val="single"/>
          </w:rPr>
          <w:t>eTutoring.OhioLINK.edu</w:t>
        </w:r>
      </w:hyperlink>
    </w:p>
    <w:p w14:paraId="5EF1F7BE" w14:textId="77777777" w:rsidR="00C16F08" w:rsidRPr="00935FE4" w:rsidRDefault="00C16F08" w:rsidP="00C16F08">
      <w:pPr>
        <w:spacing w:after="160" w:line="256" w:lineRule="auto"/>
        <w:rPr>
          <w:rFonts w:ascii="Arial" w:eastAsia="Arial" w:hAnsi="Arial" w:cs="Arial"/>
          <w:sz w:val="20"/>
          <w:szCs w:val="20"/>
        </w:rPr>
      </w:pPr>
      <w:r w:rsidRPr="00935FE4">
        <w:rPr>
          <w:rFonts w:ascii="Arial" w:eastAsia="Arial" w:hAnsi="Arial" w:cs="Arial"/>
          <w:b/>
          <w:bCs/>
          <w:color w:val="4472C4"/>
          <w:sz w:val="20"/>
          <w:szCs w:val="20"/>
        </w:rPr>
        <w:t>Step 2)</w:t>
      </w:r>
      <w:r w:rsidRPr="00935FE4">
        <w:rPr>
          <w:rFonts w:ascii="Arial" w:eastAsia="Arial" w:hAnsi="Arial" w:cs="Arial"/>
          <w:color w:val="4472C4"/>
          <w:sz w:val="20"/>
          <w:szCs w:val="20"/>
        </w:rPr>
        <w:t xml:space="preserve"> </w:t>
      </w:r>
      <w:r w:rsidRPr="00935FE4">
        <w:rPr>
          <w:rFonts w:ascii="Arial" w:eastAsia="Arial" w:hAnsi="Arial" w:cs="Arial"/>
          <w:sz w:val="20"/>
          <w:szCs w:val="20"/>
        </w:rPr>
        <w:t xml:space="preserve">Upload your written </w:t>
      </w:r>
      <w:proofErr w:type="gramStart"/>
      <w:r w:rsidRPr="00935FE4">
        <w:rPr>
          <w:rFonts w:ascii="Arial" w:eastAsia="Arial" w:hAnsi="Arial" w:cs="Arial"/>
          <w:sz w:val="20"/>
          <w:szCs w:val="20"/>
        </w:rPr>
        <w:t>assignment</w:t>
      </w:r>
      <w:proofErr w:type="gramEnd"/>
      <w:r w:rsidRPr="00935FE4">
        <w:rPr>
          <w:rFonts w:ascii="Arial" w:eastAsia="Arial" w:hAnsi="Arial" w:cs="Arial"/>
          <w:sz w:val="20"/>
          <w:szCs w:val="20"/>
        </w:rPr>
        <w:t xml:space="preserve"> </w:t>
      </w:r>
    </w:p>
    <w:p w14:paraId="03BA2EFC" w14:textId="77777777" w:rsidR="00C16F08" w:rsidRPr="00935FE4" w:rsidRDefault="00C16F08" w:rsidP="00C16F08">
      <w:pPr>
        <w:spacing w:after="160" w:line="256" w:lineRule="auto"/>
        <w:rPr>
          <w:rFonts w:ascii="Arial" w:eastAsia="Arial" w:hAnsi="Arial" w:cs="Arial"/>
          <w:sz w:val="20"/>
          <w:szCs w:val="20"/>
        </w:rPr>
      </w:pPr>
      <w:r w:rsidRPr="00935FE4">
        <w:rPr>
          <w:rFonts w:ascii="Arial" w:eastAsia="Arial" w:hAnsi="Arial" w:cs="Arial"/>
          <w:b/>
          <w:bCs/>
          <w:color w:val="4472C4"/>
          <w:sz w:val="20"/>
          <w:szCs w:val="20"/>
        </w:rPr>
        <w:t>Step 3)</w:t>
      </w:r>
      <w:r w:rsidRPr="00935FE4">
        <w:rPr>
          <w:rFonts w:ascii="Arial" w:eastAsia="Arial" w:hAnsi="Arial" w:cs="Arial"/>
          <w:color w:val="4472C4"/>
          <w:sz w:val="20"/>
          <w:szCs w:val="20"/>
        </w:rPr>
        <w:t xml:space="preserve"> </w:t>
      </w:r>
      <w:r w:rsidRPr="00935FE4">
        <w:rPr>
          <w:rFonts w:ascii="Arial" w:eastAsia="Arial" w:hAnsi="Arial" w:cs="Arial"/>
          <w:sz w:val="20"/>
          <w:szCs w:val="20"/>
        </w:rPr>
        <w:t xml:space="preserve">Get concrete suggestions that will improve your writing. </w:t>
      </w:r>
    </w:p>
    <w:p w14:paraId="18A92FCC" w14:textId="77777777" w:rsidR="00C16F08" w:rsidRPr="00935FE4" w:rsidRDefault="00C16F08" w:rsidP="00C16F08">
      <w:pPr>
        <w:spacing w:after="160" w:line="256" w:lineRule="auto"/>
        <w:rPr>
          <w:rFonts w:ascii="Arial" w:eastAsia="Arial" w:hAnsi="Arial" w:cs="Arial"/>
          <w:sz w:val="20"/>
          <w:szCs w:val="20"/>
        </w:rPr>
      </w:pPr>
      <w:r w:rsidRPr="00935FE4">
        <w:rPr>
          <w:rFonts w:ascii="Arial" w:eastAsia="Arial" w:hAnsi="Arial" w:cs="Arial"/>
          <w:sz w:val="20"/>
          <w:szCs w:val="20"/>
        </w:rPr>
        <w:t xml:space="preserve">Reviewers will suggest how to make </w:t>
      </w:r>
      <w:r w:rsidRPr="00935FE4">
        <w:rPr>
          <w:rFonts w:ascii="Arial" w:eastAsia="Arial" w:hAnsi="Arial" w:cs="Arial"/>
          <w:i/>
          <w:iCs/>
          <w:sz w:val="20"/>
          <w:szCs w:val="20"/>
        </w:rPr>
        <w:t>your</w:t>
      </w:r>
      <w:r w:rsidRPr="00935FE4">
        <w:rPr>
          <w:rFonts w:ascii="Arial" w:eastAsia="Arial" w:hAnsi="Arial" w:cs="Arial"/>
          <w:sz w:val="20"/>
          <w:szCs w:val="20"/>
        </w:rPr>
        <w:t xml:space="preserve"> writing stronger. This service is </w:t>
      </w:r>
      <w:r w:rsidRPr="00935FE4">
        <w:rPr>
          <w:rFonts w:ascii="Arial" w:eastAsia="Arial" w:hAnsi="Arial" w:cs="Arial"/>
          <w:b/>
          <w:bCs/>
          <w:i/>
          <w:iCs/>
          <w:color w:val="4472C4"/>
          <w:sz w:val="20"/>
          <w:szCs w:val="20"/>
        </w:rPr>
        <w:t>not</w:t>
      </w:r>
      <w:r w:rsidRPr="00935FE4">
        <w:rPr>
          <w:rFonts w:ascii="Arial" w:eastAsia="Arial" w:hAnsi="Arial" w:cs="Arial"/>
          <w:b/>
          <w:bCs/>
          <w:color w:val="4472C4"/>
          <w:sz w:val="20"/>
          <w:szCs w:val="20"/>
        </w:rPr>
        <w:t xml:space="preserve"> editing or proofreading</w:t>
      </w:r>
      <w:r w:rsidRPr="00935FE4">
        <w:rPr>
          <w:rFonts w:ascii="Arial" w:eastAsia="Arial" w:hAnsi="Arial" w:cs="Arial"/>
          <w:sz w:val="20"/>
          <w:szCs w:val="20"/>
        </w:rPr>
        <w:t>.</w:t>
      </w:r>
    </w:p>
    <w:p w14:paraId="2D9B6C11" w14:textId="77777777" w:rsidR="00C16F08" w:rsidRPr="00935FE4" w:rsidRDefault="00C16F08" w:rsidP="00C16F08">
      <w:pPr>
        <w:spacing w:after="160" w:line="256" w:lineRule="auto"/>
        <w:rPr>
          <w:rFonts w:ascii="Arial" w:eastAsia="Arial" w:hAnsi="Arial" w:cs="Arial"/>
          <w:sz w:val="20"/>
          <w:szCs w:val="20"/>
        </w:rPr>
      </w:pPr>
      <w:r w:rsidRPr="00935FE4">
        <w:rPr>
          <w:rFonts w:ascii="Arial" w:eastAsia="Arial" w:hAnsi="Arial" w:cs="Arial"/>
          <w:sz w:val="20"/>
          <w:szCs w:val="20"/>
        </w:rPr>
        <w:t xml:space="preserve">If you have questions, please contact </w:t>
      </w:r>
      <w:r w:rsidRPr="00935FE4">
        <w:rPr>
          <w:rFonts w:ascii="Arial" w:eastAsia="Arial" w:hAnsi="Arial" w:cs="Arial"/>
          <w:sz w:val="20"/>
          <w:szCs w:val="20"/>
          <w:highlight w:val="yellow"/>
        </w:rPr>
        <w:t>[ADD link to the Institution's eTutoring site]</w:t>
      </w:r>
      <w:r w:rsidRPr="00935FE4">
        <w:rPr>
          <w:rFonts w:ascii="Arial" w:eastAsia="Arial" w:hAnsi="Arial" w:cs="Arial"/>
          <w:sz w:val="20"/>
          <w:szCs w:val="20"/>
        </w:rPr>
        <w:t>.</w:t>
      </w:r>
    </w:p>
    <w:p w14:paraId="3E8DA28A" w14:textId="77777777" w:rsidR="00C16F08" w:rsidRPr="00C16F08" w:rsidRDefault="00C16F08" w:rsidP="00C16F08">
      <w:pPr>
        <w:spacing w:after="160" w:line="256" w:lineRule="auto"/>
        <w:rPr>
          <w:rFonts w:ascii="Arial" w:eastAsia="Arial" w:hAnsi="Arial" w:cs="Times New Roman"/>
          <w:sz w:val="22"/>
          <w:szCs w:val="22"/>
        </w:rPr>
      </w:pPr>
    </w:p>
    <w:p w14:paraId="5AA16438" w14:textId="77777777" w:rsidR="00C16F08" w:rsidRPr="00935FE4" w:rsidRDefault="00C16F08" w:rsidP="00C16F08">
      <w:pPr>
        <w:spacing w:after="160" w:line="256" w:lineRule="auto"/>
        <w:rPr>
          <w:rFonts w:ascii="Arial" w:eastAsia="Arial" w:hAnsi="Arial" w:cs="Arial"/>
          <w:sz w:val="20"/>
          <w:szCs w:val="20"/>
        </w:rPr>
      </w:pPr>
      <w:r w:rsidRPr="00C16F08">
        <w:rPr>
          <w:rFonts w:ascii="Arial" w:eastAsia="Arial" w:hAnsi="Arial" w:cs="Times New Roman"/>
          <w:b/>
          <w:bCs/>
          <w:sz w:val="28"/>
          <w:szCs w:val="28"/>
        </w:rPr>
        <w:t>Templates for Campus Administrators to faculty/advisors.</w:t>
      </w:r>
      <w:r w:rsidRPr="00C16F08">
        <w:rPr>
          <w:rFonts w:ascii="Arial" w:eastAsia="Arial" w:hAnsi="Arial" w:cs="Times New Roman"/>
          <w:b/>
          <w:bCs/>
          <w:sz w:val="22"/>
          <w:szCs w:val="22"/>
        </w:rPr>
        <w:t xml:space="preserve"> </w:t>
      </w:r>
      <w:r w:rsidRPr="00935FE4">
        <w:rPr>
          <w:rFonts w:ascii="Arial" w:eastAsia="Arial" w:hAnsi="Arial" w:cs="Arial"/>
          <w:sz w:val="20"/>
          <w:szCs w:val="20"/>
        </w:rPr>
        <w:t xml:space="preserve">Edit to make the text your own. </w:t>
      </w:r>
    </w:p>
    <w:p w14:paraId="7C8E9B3F" w14:textId="77777777" w:rsidR="00C16F08" w:rsidRPr="00935FE4" w:rsidRDefault="00C16F08" w:rsidP="00C16F08">
      <w:pPr>
        <w:spacing w:after="160" w:line="256" w:lineRule="auto"/>
        <w:rPr>
          <w:rFonts w:ascii="Arial" w:eastAsia="Arial" w:hAnsi="Arial" w:cs="Arial"/>
          <w:sz w:val="20"/>
          <w:szCs w:val="20"/>
        </w:rPr>
      </w:pPr>
      <w:r w:rsidRPr="00935FE4">
        <w:rPr>
          <w:rFonts w:ascii="Arial" w:eastAsia="Arial" w:hAnsi="Arial" w:cs="Arial"/>
          <w:sz w:val="20"/>
          <w:szCs w:val="20"/>
        </w:rPr>
        <w:t xml:space="preserve">If your campus uses Outlook, you can copy and paste, and </w:t>
      </w:r>
      <w:proofErr w:type="gramStart"/>
      <w:r w:rsidRPr="00935FE4">
        <w:rPr>
          <w:rFonts w:ascii="Arial" w:eastAsia="Arial" w:hAnsi="Arial" w:cs="Arial"/>
          <w:sz w:val="20"/>
          <w:szCs w:val="20"/>
        </w:rPr>
        <w:t>all of</w:t>
      </w:r>
      <w:proofErr w:type="gramEnd"/>
      <w:r w:rsidRPr="00935FE4">
        <w:rPr>
          <w:rFonts w:ascii="Arial" w:eastAsia="Arial" w:hAnsi="Arial" w:cs="Arial"/>
          <w:sz w:val="20"/>
          <w:szCs w:val="20"/>
        </w:rPr>
        <w:t xml:space="preserve"> the formatting will transfer into your email. Highlight the colored text and change to your own campus colors.</w:t>
      </w:r>
    </w:p>
    <w:p w14:paraId="05E6B71A" w14:textId="77777777" w:rsidR="00C16F08" w:rsidRPr="00935FE4" w:rsidRDefault="00C16F08" w:rsidP="00C16F08">
      <w:pPr>
        <w:spacing w:after="160" w:line="256" w:lineRule="auto"/>
        <w:rPr>
          <w:rFonts w:ascii="Arial" w:eastAsia="Arial" w:hAnsi="Arial" w:cs="Arial"/>
          <w:i/>
          <w:iCs/>
          <w:sz w:val="20"/>
          <w:szCs w:val="20"/>
        </w:rPr>
      </w:pPr>
      <w:r w:rsidRPr="00935FE4">
        <w:rPr>
          <w:rFonts w:ascii="Arial" w:eastAsia="Arial" w:hAnsi="Arial" w:cs="Arial"/>
          <w:i/>
          <w:iCs/>
          <w:sz w:val="20"/>
          <w:szCs w:val="20"/>
        </w:rPr>
        <w:t>Messages should be limited to the departments or faculty in eTutoring-relevant disciplines.</w:t>
      </w:r>
    </w:p>
    <w:p w14:paraId="7F0B139E" w14:textId="77777777" w:rsidR="00C16F08" w:rsidRPr="00935FE4" w:rsidRDefault="00C16F08" w:rsidP="00C16F08">
      <w:pPr>
        <w:spacing w:before="100" w:beforeAutospacing="1" w:after="100" w:afterAutospacing="1" w:line="256" w:lineRule="auto"/>
        <w:rPr>
          <w:rFonts w:ascii="Arial" w:eastAsia="Arial" w:hAnsi="Arial" w:cs="Arial"/>
          <w:sz w:val="20"/>
          <w:szCs w:val="20"/>
        </w:rPr>
      </w:pPr>
      <w:r w:rsidRPr="00935FE4">
        <w:rPr>
          <w:rFonts w:ascii="Arial" w:eastAsia="Arial" w:hAnsi="Arial" w:cs="Arial"/>
          <w:b/>
          <w:bCs/>
          <w:sz w:val="20"/>
          <w:szCs w:val="20"/>
        </w:rPr>
        <w:t>1)</w:t>
      </w:r>
      <w:r w:rsidRPr="00935FE4">
        <w:rPr>
          <w:rFonts w:ascii="Arial" w:eastAsia="Arial" w:hAnsi="Arial" w:cs="Arial"/>
          <w:sz w:val="20"/>
          <w:szCs w:val="20"/>
        </w:rPr>
        <w:t xml:space="preserve"> Subject: Help students achieve your learning objectives</w:t>
      </w:r>
    </w:p>
    <w:p w14:paraId="66FC96EC" w14:textId="77777777" w:rsidR="00C16F08" w:rsidRPr="00935FE4" w:rsidRDefault="00C16F08" w:rsidP="00C16F08">
      <w:pPr>
        <w:spacing w:before="100" w:beforeAutospacing="1" w:after="100" w:afterAutospacing="1" w:line="256" w:lineRule="auto"/>
        <w:rPr>
          <w:rFonts w:ascii="Arial" w:eastAsia="Arial" w:hAnsi="Arial" w:cs="Arial"/>
          <w:sz w:val="20"/>
          <w:szCs w:val="20"/>
        </w:rPr>
      </w:pPr>
      <w:r w:rsidRPr="00935FE4">
        <w:rPr>
          <w:rFonts w:ascii="Arial" w:eastAsia="Arial" w:hAnsi="Arial" w:cs="Arial"/>
          <w:sz w:val="20"/>
          <w:szCs w:val="20"/>
        </w:rPr>
        <w:t>Dear faculty member,</w:t>
      </w:r>
    </w:p>
    <w:p w14:paraId="0336C5C3" w14:textId="77777777" w:rsidR="00C16F08" w:rsidRPr="00935FE4" w:rsidRDefault="00C16F08" w:rsidP="00C16F08">
      <w:pPr>
        <w:spacing w:before="100" w:beforeAutospacing="1" w:after="100" w:afterAutospacing="1" w:line="256" w:lineRule="auto"/>
        <w:rPr>
          <w:rFonts w:ascii="Arial" w:eastAsia="Arial" w:hAnsi="Arial" w:cs="Arial"/>
          <w:sz w:val="20"/>
          <w:szCs w:val="20"/>
        </w:rPr>
      </w:pPr>
      <w:r w:rsidRPr="00935FE4">
        <w:rPr>
          <w:rFonts w:ascii="Arial" w:eastAsia="Arial" w:hAnsi="Arial" w:cs="Arial"/>
          <w:sz w:val="20"/>
          <w:szCs w:val="20"/>
        </w:rPr>
        <w:t xml:space="preserve">We know that instructors want their students to do well and meet course learning objectives, but sometimes they struggle with concepts or materials. You know that the [name of </w:t>
      </w:r>
      <w:r w:rsidRPr="00935FE4">
        <w:rPr>
          <w:rFonts w:ascii="Arial" w:eastAsia="Arial" w:hAnsi="Arial" w:cs="Arial"/>
          <w:sz w:val="20"/>
          <w:szCs w:val="20"/>
          <w:highlight w:val="yellow"/>
        </w:rPr>
        <w:t>Student Success or Tutoring Center</w:t>
      </w:r>
      <w:r w:rsidRPr="00935FE4">
        <w:rPr>
          <w:rFonts w:ascii="Arial" w:eastAsia="Arial" w:hAnsi="Arial" w:cs="Arial"/>
          <w:sz w:val="20"/>
          <w:szCs w:val="20"/>
        </w:rPr>
        <w:t xml:space="preserve">] is always available to help, but scheduling may be difficult for non-traditional students or commuters. We want to share another option you can suggest to students to get the help they need. </w:t>
      </w:r>
    </w:p>
    <w:p w14:paraId="674D7E23" w14:textId="77777777" w:rsidR="00C16F08" w:rsidRPr="00935FE4" w:rsidRDefault="00C16F08" w:rsidP="00C16F08">
      <w:pPr>
        <w:spacing w:after="160" w:line="256" w:lineRule="auto"/>
        <w:rPr>
          <w:rFonts w:ascii="Arial" w:eastAsia="Arial" w:hAnsi="Arial" w:cs="Arial"/>
          <w:sz w:val="20"/>
          <w:szCs w:val="20"/>
        </w:rPr>
      </w:pPr>
      <w:r w:rsidRPr="00935FE4">
        <w:rPr>
          <w:rFonts w:ascii="Arial" w:eastAsia="Arial" w:hAnsi="Arial" w:cs="Arial"/>
          <w:sz w:val="20"/>
          <w:szCs w:val="20"/>
          <w:highlight w:val="yellow"/>
        </w:rPr>
        <w:t>[Name of your institution]</w:t>
      </w:r>
      <w:r w:rsidRPr="00935FE4">
        <w:rPr>
          <w:rFonts w:ascii="Arial" w:eastAsia="Arial" w:hAnsi="Arial" w:cs="Arial"/>
          <w:sz w:val="20"/>
          <w:szCs w:val="20"/>
        </w:rPr>
        <w:t xml:space="preserve"> is a member of the Ohio eTutoring Collaborative, part of OhioLINK through the Ohio Department of Higher Education. OhioLINK eTutoring offers help for undergraduates from trained tutors on a user-friendly online platform-- </w:t>
      </w:r>
      <w:r w:rsidRPr="00935FE4">
        <w:rPr>
          <w:rFonts w:ascii="Arial" w:eastAsia="Arial" w:hAnsi="Arial" w:cs="Arial"/>
          <w:i/>
          <w:iCs/>
          <w:sz w:val="20"/>
          <w:szCs w:val="20"/>
        </w:rPr>
        <w:t>at no cost</w:t>
      </w:r>
      <w:r w:rsidRPr="00935FE4">
        <w:rPr>
          <w:rFonts w:ascii="Arial" w:eastAsia="Arial" w:hAnsi="Arial" w:cs="Arial"/>
          <w:sz w:val="20"/>
          <w:szCs w:val="20"/>
        </w:rPr>
        <w:t xml:space="preserve"> </w:t>
      </w:r>
      <w:r w:rsidRPr="00935FE4">
        <w:rPr>
          <w:rFonts w:ascii="Arial" w:eastAsia="Arial" w:hAnsi="Arial" w:cs="Arial"/>
          <w:i/>
          <w:iCs/>
          <w:sz w:val="20"/>
          <w:szCs w:val="20"/>
        </w:rPr>
        <w:t>to students</w:t>
      </w:r>
      <w:r w:rsidRPr="00935FE4">
        <w:rPr>
          <w:rFonts w:ascii="Arial" w:eastAsia="Arial" w:hAnsi="Arial" w:cs="Arial"/>
          <w:sz w:val="20"/>
          <w:szCs w:val="20"/>
        </w:rPr>
        <w:t xml:space="preserve">. </w:t>
      </w:r>
    </w:p>
    <w:p w14:paraId="22ECFCAE" w14:textId="77777777" w:rsidR="00C16F08" w:rsidRPr="00935FE4" w:rsidRDefault="00C16F08" w:rsidP="00C16F08">
      <w:pPr>
        <w:spacing w:after="160" w:line="256" w:lineRule="auto"/>
        <w:rPr>
          <w:rFonts w:ascii="Arial" w:eastAsia="Arial" w:hAnsi="Arial" w:cs="Arial"/>
          <w:sz w:val="20"/>
          <w:szCs w:val="20"/>
        </w:rPr>
      </w:pPr>
      <w:r w:rsidRPr="00935FE4">
        <w:rPr>
          <w:rFonts w:ascii="Arial" w:eastAsia="Arial" w:hAnsi="Arial" w:cs="Arial"/>
          <w:sz w:val="20"/>
          <w:szCs w:val="20"/>
        </w:rPr>
        <w:t>Students can choose:</w:t>
      </w:r>
    </w:p>
    <w:p w14:paraId="78A66245" w14:textId="77777777" w:rsidR="00C16F08" w:rsidRPr="00935FE4" w:rsidRDefault="00C16F08" w:rsidP="00C16F08">
      <w:pPr>
        <w:spacing w:after="160" w:line="256" w:lineRule="auto"/>
        <w:rPr>
          <w:rFonts w:ascii="Arial" w:eastAsia="Arial" w:hAnsi="Arial" w:cs="Arial"/>
          <w:sz w:val="20"/>
          <w:szCs w:val="20"/>
        </w:rPr>
      </w:pPr>
      <w:r w:rsidRPr="00935FE4">
        <w:rPr>
          <w:rFonts w:ascii="Arial" w:eastAsia="Arial" w:hAnsi="Arial" w:cs="Arial"/>
          <w:b/>
          <w:bCs/>
          <w:sz w:val="20"/>
          <w:szCs w:val="20"/>
        </w:rPr>
        <w:t>Online tutoring</w:t>
      </w:r>
      <w:r w:rsidRPr="00935FE4">
        <w:rPr>
          <w:rFonts w:ascii="Arial" w:eastAsia="Arial" w:hAnsi="Arial" w:cs="Arial"/>
          <w:sz w:val="20"/>
          <w:szCs w:val="20"/>
        </w:rPr>
        <w:t xml:space="preserve"> is available through drop-in sessions. eTutoring tutors work flexible schedules seven days per week, making it easier for your students to get help that fits their busy schedules. </w:t>
      </w:r>
    </w:p>
    <w:p w14:paraId="2214E0B6" w14:textId="77777777" w:rsidR="00C16F08" w:rsidRPr="00935FE4" w:rsidRDefault="00C16F08" w:rsidP="00C16F08">
      <w:pPr>
        <w:spacing w:after="160" w:line="256" w:lineRule="auto"/>
        <w:rPr>
          <w:rFonts w:ascii="Arial" w:eastAsia="Arial" w:hAnsi="Arial" w:cs="Arial"/>
          <w:sz w:val="20"/>
          <w:szCs w:val="20"/>
        </w:rPr>
      </w:pPr>
      <w:r w:rsidRPr="00935FE4">
        <w:rPr>
          <w:rFonts w:ascii="Arial" w:eastAsia="Arial" w:hAnsi="Arial" w:cs="Arial"/>
          <w:b/>
          <w:bCs/>
          <w:sz w:val="20"/>
          <w:szCs w:val="20"/>
        </w:rPr>
        <w:t>Online writing reviews</w:t>
      </w:r>
      <w:r w:rsidRPr="00935FE4">
        <w:rPr>
          <w:rFonts w:ascii="Arial" w:eastAsia="Arial" w:hAnsi="Arial" w:cs="Arial"/>
          <w:sz w:val="20"/>
          <w:szCs w:val="20"/>
        </w:rPr>
        <w:t xml:space="preserve"> asynchronous guidance that is not editing or proofreading. Reviewers can assist students at any stage of the writing process to address common issues in college-level writing assignments, e.g., organization, citations, grammar, and writing mechanics.</w:t>
      </w:r>
    </w:p>
    <w:p w14:paraId="15FD7279" w14:textId="77777777" w:rsidR="00C16F08" w:rsidRPr="00935FE4" w:rsidRDefault="00C16F08" w:rsidP="00C16F08">
      <w:pPr>
        <w:spacing w:after="160" w:line="256" w:lineRule="auto"/>
        <w:rPr>
          <w:rFonts w:ascii="Arial" w:eastAsia="Arial" w:hAnsi="Arial" w:cs="Arial"/>
          <w:sz w:val="20"/>
          <w:szCs w:val="20"/>
        </w:rPr>
      </w:pPr>
      <w:r w:rsidRPr="00935FE4">
        <w:rPr>
          <w:rFonts w:ascii="Arial" w:eastAsia="Arial" w:hAnsi="Arial" w:cs="Arial"/>
          <w:sz w:val="20"/>
          <w:szCs w:val="20"/>
        </w:rPr>
        <w:lastRenderedPageBreak/>
        <w:t xml:space="preserve">Students can go to Visit </w:t>
      </w:r>
      <w:hyperlink r:id="rId10" w:history="1">
        <w:r w:rsidRPr="00935FE4">
          <w:rPr>
            <w:rFonts w:ascii="Arial" w:eastAsia="Arial" w:hAnsi="Arial" w:cs="Arial"/>
            <w:b/>
            <w:bCs/>
            <w:color w:val="0563C1"/>
            <w:sz w:val="20"/>
            <w:szCs w:val="20"/>
            <w:u w:val="single"/>
          </w:rPr>
          <w:t>eTutoring.OhioLINK.edu</w:t>
        </w:r>
      </w:hyperlink>
      <w:r w:rsidRPr="00935FE4">
        <w:rPr>
          <w:rFonts w:ascii="Arial" w:eastAsia="Arial" w:hAnsi="Arial" w:cs="Arial"/>
          <w:color w:val="4472C4"/>
          <w:sz w:val="20"/>
          <w:szCs w:val="20"/>
        </w:rPr>
        <w:t xml:space="preserve"> </w:t>
      </w:r>
      <w:r w:rsidRPr="00935FE4">
        <w:rPr>
          <w:rFonts w:ascii="Arial" w:eastAsia="Arial" w:hAnsi="Arial" w:cs="Arial"/>
          <w:sz w:val="20"/>
          <w:szCs w:val="20"/>
        </w:rPr>
        <w:t>to set up their account and get started.</w:t>
      </w:r>
    </w:p>
    <w:p w14:paraId="371D42F5" w14:textId="77777777" w:rsidR="00C16F08" w:rsidRPr="00935FE4" w:rsidRDefault="00C16F08" w:rsidP="00C16F08">
      <w:pPr>
        <w:spacing w:before="100" w:beforeAutospacing="1" w:after="100" w:afterAutospacing="1" w:line="256" w:lineRule="auto"/>
        <w:rPr>
          <w:rFonts w:ascii="Arial" w:eastAsia="Times New Roman" w:hAnsi="Arial" w:cs="Arial"/>
          <w:b/>
          <w:bCs/>
          <w:i/>
          <w:iCs/>
          <w:kern w:val="36"/>
          <w:sz w:val="20"/>
          <w:szCs w:val="20"/>
        </w:rPr>
      </w:pPr>
      <w:r w:rsidRPr="00935FE4">
        <w:rPr>
          <w:rFonts w:ascii="Arial" w:eastAsia="Arial" w:hAnsi="Arial" w:cs="Arial"/>
          <w:sz w:val="20"/>
          <w:szCs w:val="20"/>
        </w:rPr>
        <w:t xml:space="preserve">If you are interested in learning more about eTutoring, please contact me at </w:t>
      </w:r>
      <w:r w:rsidRPr="00935FE4">
        <w:rPr>
          <w:rFonts w:ascii="Arial" w:eastAsia="Arial" w:hAnsi="Arial" w:cs="Arial"/>
          <w:sz w:val="20"/>
          <w:szCs w:val="20"/>
          <w:highlight w:val="yellow"/>
        </w:rPr>
        <w:t>____________.</w:t>
      </w:r>
    </w:p>
    <w:p w14:paraId="789E70EA" w14:textId="77777777" w:rsidR="00C16F08" w:rsidRPr="00935FE4" w:rsidRDefault="00C16F08" w:rsidP="00C16F08">
      <w:pPr>
        <w:spacing w:before="100" w:beforeAutospacing="1" w:after="100" w:afterAutospacing="1" w:line="256" w:lineRule="auto"/>
        <w:rPr>
          <w:rFonts w:ascii="Arial" w:eastAsia="Arial" w:hAnsi="Arial" w:cs="Arial"/>
          <w:sz w:val="20"/>
          <w:szCs w:val="20"/>
        </w:rPr>
      </w:pPr>
      <w:r w:rsidRPr="00935FE4">
        <w:rPr>
          <w:rFonts w:ascii="Arial" w:eastAsia="Arial" w:hAnsi="Arial" w:cs="Arial"/>
          <w:b/>
          <w:bCs/>
          <w:sz w:val="20"/>
          <w:szCs w:val="20"/>
        </w:rPr>
        <w:t xml:space="preserve">2) </w:t>
      </w:r>
      <w:r w:rsidRPr="00935FE4">
        <w:rPr>
          <w:rFonts w:ascii="Arial" w:eastAsia="Arial" w:hAnsi="Arial" w:cs="Arial"/>
          <w:sz w:val="20"/>
          <w:szCs w:val="20"/>
        </w:rPr>
        <w:t>Subject: Which students may need academic assistance?</w:t>
      </w:r>
    </w:p>
    <w:p w14:paraId="715EBEE2" w14:textId="77777777" w:rsidR="00C16F08" w:rsidRPr="00935FE4" w:rsidRDefault="00C16F08" w:rsidP="00C16F08">
      <w:pPr>
        <w:spacing w:before="100" w:beforeAutospacing="1" w:after="100" w:afterAutospacing="1" w:line="256" w:lineRule="auto"/>
        <w:rPr>
          <w:rFonts w:ascii="Arial" w:eastAsia="Arial" w:hAnsi="Arial" w:cs="Arial"/>
          <w:sz w:val="20"/>
          <w:szCs w:val="20"/>
        </w:rPr>
      </w:pPr>
      <w:r w:rsidRPr="00935FE4">
        <w:rPr>
          <w:rFonts w:ascii="Arial" w:eastAsia="Arial" w:hAnsi="Arial" w:cs="Arial"/>
          <w:sz w:val="20"/>
          <w:szCs w:val="20"/>
        </w:rPr>
        <w:t>Dear faculty member,</w:t>
      </w:r>
    </w:p>
    <w:p w14:paraId="5ACDEA4C" w14:textId="77777777" w:rsidR="00C16F08" w:rsidRPr="00935FE4" w:rsidRDefault="00C16F08" w:rsidP="00C16F08">
      <w:pPr>
        <w:spacing w:before="100" w:beforeAutospacing="1" w:after="100" w:afterAutospacing="1" w:line="256" w:lineRule="auto"/>
        <w:rPr>
          <w:rFonts w:ascii="Arial" w:eastAsia="Arial" w:hAnsi="Arial" w:cs="Arial"/>
          <w:sz w:val="20"/>
          <w:szCs w:val="20"/>
        </w:rPr>
      </w:pPr>
      <w:r w:rsidRPr="00935FE4">
        <w:rPr>
          <w:rFonts w:ascii="Arial" w:eastAsia="Arial" w:hAnsi="Arial" w:cs="Arial"/>
          <w:sz w:val="20"/>
          <w:szCs w:val="20"/>
        </w:rPr>
        <w:t xml:space="preserve">As we approach mid-term, you may have identified some students who are struggling with your course content. There’s still time to turn their performance around. </w:t>
      </w:r>
    </w:p>
    <w:p w14:paraId="28A24BBD" w14:textId="77777777" w:rsidR="00C16F08" w:rsidRPr="00935FE4" w:rsidRDefault="00C16F08" w:rsidP="00C16F08">
      <w:pPr>
        <w:spacing w:before="100" w:beforeAutospacing="1" w:after="100" w:afterAutospacing="1" w:line="256" w:lineRule="auto"/>
        <w:rPr>
          <w:rFonts w:ascii="Arial" w:eastAsia="Arial" w:hAnsi="Arial" w:cs="Arial"/>
          <w:sz w:val="20"/>
          <w:szCs w:val="20"/>
        </w:rPr>
      </w:pPr>
      <w:r w:rsidRPr="00935FE4">
        <w:rPr>
          <w:rFonts w:ascii="Arial" w:eastAsia="Arial" w:hAnsi="Arial" w:cs="Arial"/>
          <w:sz w:val="20"/>
          <w:szCs w:val="20"/>
        </w:rPr>
        <w:t xml:space="preserve">You know that our </w:t>
      </w:r>
      <w:r w:rsidRPr="00935FE4">
        <w:rPr>
          <w:rFonts w:ascii="Arial" w:eastAsia="Arial" w:hAnsi="Arial" w:cs="Arial"/>
          <w:sz w:val="20"/>
          <w:szCs w:val="20"/>
          <w:highlight w:val="yellow"/>
        </w:rPr>
        <w:t>Student Success Center</w:t>
      </w:r>
      <w:r w:rsidRPr="00935FE4">
        <w:rPr>
          <w:rFonts w:ascii="Arial" w:eastAsia="Arial" w:hAnsi="Arial" w:cs="Arial"/>
          <w:sz w:val="20"/>
          <w:szCs w:val="20"/>
        </w:rPr>
        <w:t xml:space="preserve"> is always available to help, but scheduling may be difficult for non-traditional students or commuters. You have another option you can offer students to get the help they need. </w:t>
      </w:r>
    </w:p>
    <w:p w14:paraId="75405B3D" w14:textId="77777777" w:rsidR="00C16F08" w:rsidRPr="00935FE4" w:rsidRDefault="00C16F08" w:rsidP="00C16F08">
      <w:pPr>
        <w:spacing w:after="160" w:line="256" w:lineRule="auto"/>
        <w:rPr>
          <w:rFonts w:ascii="Arial" w:eastAsia="Arial" w:hAnsi="Arial" w:cs="Arial"/>
          <w:sz w:val="20"/>
          <w:szCs w:val="20"/>
        </w:rPr>
      </w:pPr>
      <w:r w:rsidRPr="00935FE4">
        <w:rPr>
          <w:rFonts w:ascii="Arial" w:eastAsia="Arial" w:hAnsi="Arial" w:cs="Arial"/>
          <w:sz w:val="20"/>
          <w:szCs w:val="20"/>
          <w:highlight w:val="yellow"/>
        </w:rPr>
        <w:t>[Name of your institution]</w:t>
      </w:r>
      <w:r w:rsidRPr="00935FE4">
        <w:rPr>
          <w:rFonts w:ascii="Arial" w:eastAsia="Arial" w:hAnsi="Arial" w:cs="Arial"/>
          <w:sz w:val="20"/>
          <w:szCs w:val="20"/>
        </w:rPr>
        <w:t xml:space="preserve"> is a member of the Ohio eTutoring Collaborative, part of OhioLINK through the Ohio Department of Higher Education. OhioLINK eTutoring offers help for undergraduates from trained tutors on a user-friendly online platform-- </w:t>
      </w:r>
      <w:r w:rsidRPr="00935FE4">
        <w:rPr>
          <w:rFonts w:ascii="Arial" w:eastAsia="Arial" w:hAnsi="Arial" w:cs="Arial"/>
          <w:i/>
          <w:iCs/>
          <w:sz w:val="20"/>
          <w:szCs w:val="20"/>
        </w:rPr>
        <w:t>at no cost</w:t>
      </w:r>
      <w:r w:rsidRPr="00935FE4">
        <w:rPr>
          <w:rFonts w:ascii="Arial" w:eastAsia="Arial" w:hAnsi="Arial" w:cs="Arial"/>
          <w:sz w:val="20"/>
          <w:szCs w:val="20"/>
        </w:rPr>
        <w:t xml:space="preserve"> </w:t>
      </w:r>
      <w:r w:rsidRPr="00935FE4">
        <w:rPr>
          <w:rFonts w:ascii="Arial" w:eastAsia="Arial" w:hAnsi="Arial" w:cs="Arial"/>
          <w:i/>
          <w:iCs/>
          <w:sz w:val="20"/>
          <w:szCs w:val="20"/>
        </w:rPr>
        <w:t>to students</w:t>
      </w:r>
      <w:r w:rsidRPr="00935FE4">
        <w:rPr>
          <w:rFonts w:ascii="Arial" w:eastAsia="Arial" w:hAnsi="Arial" w:cs="Arial"/>
          <w:sz w:val="20"/>
          <w:szCs w:val="20"/>
        </w:rPr>
        <w:t xml:space="preserve">. </w:t>
      </w:r>
    </w:p>
    <w:p w14:paraId="40F91B3C" w14:textId="77777777" w:rsidR="00C16F08" w:rsidRPr="00935FE4" w:rsidRDefault="00C16F08" w:rsidP="00C16F08">
      <w:pPr>
        <w:spacing w:after="160" w:line="256" w:lineRule="auto"/>
        <w:rPr>
          <w:rFonts w:ascii="Arial" w:eastAsia="Arial" w:hAnsi="Arial" w:cs="Arial"/>
          <w:sz w:val="20"/>
          <w:szCs w:val="20"/>
        </w:rPr>
      </w:pPr>
      <w:r w:rsidRPr="00935FE4">
        <w:rPr>
          <w:rFonts w:ascii="Arial" w:eastAsia="Arial" w:hAnsi="Arial" w:cs="Arial"/>
          <w:sz w:val="20"/>
          <w:szCs w:val="20"/>
        </w:rPr>
        <w:t>Students can choose:</w:t>
      </w:r>
    </w:p>
    <w:p w14:paraId="2F96B22D" w14:textId="77777777" w:rsidR="00C16F08" w:rsidRPr="00935FE4" w:rsidRDefault="00C16F08" w:rsidP="00C16F08">
      <w:pPr>
        <w:spacing w:after="160" w:line="256" w:lineRule="auto"/>
        <w:rPr>
          <w:rFonts w:ascii="Arial" w:eastAsia="Arial" w:hAnsi="Arial" w:cs="Arial"/>
          <w:sz w:val="20"/>
          <w:szCs w:val="20"/>
        </w:rPr>
      </w:pPr>
      <w:r w:rsidRPr="00935FE4">
        <w:rPr>
          <w:rFonts w:ascii="Arial" w:eastAsia="Arial" w:hAnsi="Arial" w:cs="Arial"/>
          <w:b/>
          <w:bCs/>
          <w:sz w:val="20"/>
          <w:szCs w:val="20"/>
        </w:rPr>
        <w:t>Online tutoring</w:t>
      </w:r>
      <w:r w:rsidRPr="00935FE4">
        <w:rPr>
          <w:rFonts w:ascii="Arial" w:eastAsia="Arial" w:hAnsi="Arial" w:cs="Arial"/>
          <w:sz w:val="20"/>
          <w:szCs w:val="20"/>
        </w:rPr>
        <w:t xml:space="preserve"> is available through drop-in sessions. eTutoring tutors work flexible schedules seven days per week, making it easier for your students to get help that fits their busy schedules. </w:t>
      </w:r>
    </w:p>
    <w:p w14:paraId="433E38F8" w14:textId="77777777" w:rsidR="00C16F08" w:rsidRPr="00935FE4" w:rsidRDefault="00C16F08" w:rsidP="00C16F08">
      <w:pPr>
        <w:spacing w:after="160" w:line="256" w:lineRule="auto"/>
        <w:rPr>
          <w:rFonts w:ascii="Arial" w:eastAsia="Arial" w:hAnsi="Arial" w:cs="Arial"/>
          <w:sz w:val="20"/>
          <w:szCs w:val="20"/>
        </w:rPr>
      </w:pPr>
      <w:r w:rsidRPr="00935FE4">
        <w:rPr>
          <w:rFonts w:ascii="Arial" w:eastAsia="Arial" w:hAnsi="Arial" w:cs="Arial"/>
          <w:b/>
          <w:bCs/>
          <w:sz w:val="20"/>
          <w:szCs w:val="20"/>
        </w:rPr>
        <w:t>Online writing reviews</w:t>
      </w:r>
      <w:r w:rsidRPr="00935FE4">
        <w:rPr>
          <w:rFonts w:ascii="Arial" w:eastAsia="Arial" w:hAnsi="Arial" w:cs="Arial"/>
          <w:sz w:val="20"/>
          <w:szCs w:val="20"/>
        </w:rPr>
        <w:t xml:space="preserve"> provide asynchronous guidance that is not editing or proofreading. Reviewers can assist students at any stage of the writing process to address common issues in college-level writing assignments, e.g., organization, citations, grammar, and writing mechanics.</w:t>
      </w:r>
    </w:p>
    <w:p w14:paraId="451C6D04" w14:textId="77777777" w:rsidR="00C16F08" w:rsidRPr="00935FE4" w:rsidRDefault="00C16F08" w:rsidP="00C16F08">
      <w:pPr>
        <w:spacing w:after="160" w:line="256" w:lineRule="auto"/>
        <w:rPr>
          <w:rFonts w:ascii="Arial" w:eastAsia="Arial" w:hAnsi="Arial" w:cs="Arial"/>
          <w:sz w:val="20"/>
          <w:szCs w:val="20"/>
        </w:rPr>
      </w:pPr>
      <w:r w:rsidRPr="00935FE4">
        <w:rPr>
          <w:rFonts w:ascii="Arial" w:eastAsia="Arial" w:hAnsi="Arial" w:cs="Arial"/>
          <w:sz w:val="20"/>
          <w:szCs w:val="20"/>
        </w:rPr>
        <w:t xml:space="preserve">Students can go to Visit </w:t>
      </w:r>
      <w:hyperlink r:id="rId11" w:history="1">
        <w:r w:rsidRPr="00935FE4">
          <w:rPr>
            <w:rFonts w:ascii="Arial" w:eastAsia="Arial" w:hAnsi="Arial" w:cs="Arial"/>
            <w:b/>
            <w:bCs/>
            <w:color w:val="0563C1"/>
            <w:sz w:val="20"/>
            <w:szCs w:val="20"/>
            <w:u w:val="single"/>
          </w:rPr>
          <w:t>eTutoring.OhioLINK.edu</w:t>
        </w:r>
      </w:hyperlink>
      <w:r w:rsidRPr="00935FE4">
        <w:rPr>
          <w:rFonts w:ascii="Arial" w:eastAsia="Arial" w:hAnsi="Arial" w:cs="Arial"/>
          <w:color w:val="4472C4"/>
          <w:sz w:val="20"/>
          <w:szCs w:val="20"/>
        </w:rPr>
        <w:t xml:space="preserve"> </w:t>
      </w:r>
      <w:r w:rsidRPr="00935FE4">
        <w:rPr>
          <w:rFonts w:ascii="Arial" w:eastAsia="Arial" w:hAnsi="Arial" w:cs="Arial"/>
          <w:sz w:val="20"/>
          <w:szCs w:val="20"/>
        </w:rPr>
        <w:t>to set up their account and get started.</w:t>
      </w:r>
    </w:p>
    <w:p w14:paraId="6E8F1402" w14:textId="77777777" w:rsidR="00C16F08" w:rsidRPr="00935FE4" w:rsidRDefault="00C16F08" w:rsidP="00C16F08">
      <w:pPr>
        <w:spacing w:before="100" w:beforeAutospacing="1" w:after="100" w:afterAutospacing="1" w:line="256" w:lineRule="auto"/>
        <w:rPr>
          <w:rFonts w:ascii="Arial" w:eastAsia="Times New Roman" w:hAnsi="Arial" w:cs="Arial"/>
          <w:b/>
          <w:bCs/>
          <w:i/>
          <w:iCs/>
          <w:kern w:val="36"/>
          <w:sz w:val="20"/>
          <w:szCs w:val="20"/>
        </w:rPr>
      </w:pPr>
      <w:r w:rsidRPr="16708482">
        <w:rPr>
          <w:rFonts w:ascii="Arial" w:eastAsia="Arial" w:hAnsi="Arial" w:cs="Arial"/>
          <w:sz w:val="20"/>
          <w:szCs w:val="20"/>
        </w:rPr>
        <w:t xml:space="preserve">If you are interested in learning more about eTutoring, please contact me at </w:t>
      </w:r>
      <w:r w:rsidRPr="16708482">
        <w:rPr>
          <w:rFonts w:ascii="Arial" w:eastAsia="Arial" w:hAnsi="Arial" w:cs="Arial"/>
          <w:sz w:val="20"/>
          <w:szCs w:val="20"/>
          <w:highlight w:val="yellow"/>
        </w:rPr>
        <w:t>__________.</w:t>
      </w:r>
    </w:p>
    <w:p w14:paraId="1FFE586F" w14:textId="0C7FB6D7" w:rsidR="16708482" w:rsidRDefault="16708482" w:rsidP="16708482">
      <w:pPr>
        <w:spacing w:after="160" w:line="256" w:lineRule="auto"/>
        <w:rPr>
          <w:rFonts w:ascii="Arial" w:eastAsia="Arial" w:hAnsi="Arial" w:cs="Times New Roman"/>
          <w:b/>
          <w:bCs/>
          <w:sz w:val="28"/>
          <w:szCs w:val="28"/>
        </w:rPr>
      </w:pPr>
    </w:p>
    <w:p w14:paraId="41822D93" w14:textId="2882878C" w:rsidR="00C16F08" w:rsidRPr="00935FE4" w:rsidRDefault="00C16F08" w:rsidP="00C16F08">
      <w:pPr>
        <w:spacing w:after="160" w:line="256" w:lineRule="auto"/>
        <w:rPr>
          <w:rFonts w:ascii="Arial" w:eastAsia="Arial" w:hAnsi="Arial" w:cs="Arial"/>
          <w:b/>
          <w:bCs/>
          <w:sz w:val="20"/>
          <w:szCs w:val="20"/>
        </w:rPr>
      </w:pPr>
      <w:r w:rsidRPr="00C16F08">
        <w:rPr>
          <w:rFonts w:ascii="Arial" w:eastAsia="Arial" w:hAnsi="Arial" w:cs="Times New Roman"/>
          <w:b/>
          <w:bCs/>
          <w:sz w:val="28"/>
          <w:szCs w:val="28"/>
        </w:rPr>
        <w:t>Templates for departmental newsletter faculty outreach.</w:t>
      </w:r>
      <w:r w:rsidRPr="00C16F08">
        <w:rPr>
          <w:rFonts w:ascii="Arial" w:eastAsia="Arial" w:hAnsi="Arial" w:cs="Times New Roman"/>
          <w:b/>
          <w:bCs/>
          <w:sz w:val="22"/>
          <w:szCs w:val="22"/>
        </w:rPr>
        <w:t xml:space="preserve"> </w:t>
      </w:r>
      <w:r w:rsidRPr="00935FE4">
        <w:rPr>
          <w:rFonts w:ascii="Arial" w:eastAsia="Arial" w:hAnsi="Arial" w:cs="Arial"/>
          <w:sz w:val="20"/>
          <w:szCs w:val="20"/>
        </w:rPr>
        <w:t>This is editable text that you could share with the departments that have tutoring coverage at your institution. Make it your own. Ask them for their word limit so that you can give them edited text that will work for their needs.</w:t>
      </w:r>
    </w:p>
    <w:p w14:paraId="3A1B35D3" w14:textId="77777777" w:rsidR="00C16F08" w:rsidRPr="00935FE4" w:rsidRDefault="00C16F08" w:rsidP="00C16F08">
      <w:pPr>
        <w:spacing w:after="160" w:line="256" w:lineRule="auto"/>
        <w:rPr>
          <w:rFonts w:ascii="Arial" w:eastAsia="Arial" w:hAnsi="Arial" w:cs="Arial"/>
          <w:b/>
          <w:bCs/>
          <w:sz w:val="20"/>
          <w:szCs w:val="20"/>
        </w:rPr>
      </w:pPr>
      <w:r w:rsidRPr="00935FE4">
        <w:rPr>
          <w:rFonts w:ascii="Arial" w:eastAsia="Arial" w:hAnsi="Arial" w:cs="Arial"/>
          <w:b/>
          <w:bCs/>
          <w:sz w:val="20"/>
          <w:szCs w:val="20"/>
        </w:rPr>
        <w:t xml:space="preserve">1) Flexible and free online tutoring for </w:t>
      </w:r>
      <w:r w:rsidRPr="00935FE4">
        <w:rPr>
          <w:rFonts w:ascii="Arial" w:eastAsia="Arial" w:hAnsi="Arial" w:cs="Arial"/>
          <w:b/>
          <w:bCs/>
          <w:sz w:val="20"/>
          <w:szCs w:val="20"/>
          <w:highlight w:val="yellow"/>
        </w:rPr>
        <w:t xml:space="preserve">[Name of </w:t>
      </w:r>
      <w:proofErr w:type="gramStart"/>
      <w:r w:rsidRPr="00935FE4">
        <w:rPr>
          <w:rFonts w:ascii="Arial" w:eastAsia="Arial" w:hAnsi="Arial" w:cs="Arial"/>
          <w:b/>
          <w:bCs/>
          <w:sz w:val="20"/>
          <w:szCs w:val="20"/>
          <w:highlight w:val="yellow"/>
        </w:rPr>
        <w:t>Institution][</w:t>
      </w:r>
      <w:proofErr w:type="gramEnd"/>
      <w:r w:rsidRPr="00935FE4">
        <w:rPr>
          <w:rFonts w:ascii="Arial" w:eastAsia="Arial" w:hAnsi="Arial" w:cs="Arial"/>
          <w:b/>
          <w:bCs/>
          <w:sz w:val="20"/>
          <w:szCs w:val="20"/>
          <w:highlight w:val="yellow"/>
        </w:rPr>
        <w:t>Name of department]</w:t>
      </w:r>
      <w:r w:rsidRPr="00935FE4">
        <w:rPr>
          <w:rFonts w:ascii="Arial" w:eastAsia="Arial" w:hAnsi="Arial" w:cs="Arial"/>
          <w:b/>
          <w:bCs/>
          <w:sz w:val="20"/>
          <w:szCs w:val="20"/>
        </w:rPr>
        <w:t xml:space="preserve"> students </w:t>
      </w:r>
      <w:r w:rsidRPr="00935FE4">
        <w:rPr>
          <w:rFonts w:ascii="Arial" w:eastAsia="Arial" w:hAnsi="Arial" w:cs="Arial"/>
          <w:sz w:val="20"/>
          <w:szCs w:val="20"/>
        </w:rPr>
        <w:t>(approx.130 words)</w:t>
      </w:r>
    </w:p>
    <w:p w14:paraId="40ECACD4" w14:textId="77777777" w:rsidR="00C16F08" w:rsidRPr="00935FE4" w:rsidRDefault="00C16F08" w:rsidP="00C16F08">
      <w:pPr>
        <w:spacing w:after="160" w:line="256" w:lineRule="auto"/>
        <w:rPr>
          <w:rFonts w:ascii="Arial" w:eastAsia="Arial" w:hAnsi="Arial" w:cs="Arial"/>
          <w:sz w:val="20"/>
          <w:szCs w:val="20"/>
        </w:rPr>
      </w:pPr>
      <w:r w:rsidRPr="00935FE4">
        <w:rPr>
          <w:rFonts w:ascii="Arial" w:eastAsia="Arial" w:hAnsi="Arial" w:cs="Arial"/>
          <w:sz w:val="20"/>
          <w:szCs w:val="20"/>
        </w:rPr>
        <w:t xml:space="preserve">Our </w:t>
      </w:r>
      <w:r w:rsidRPr="00935FE4">
        <w:rPr>
          <w:rFonts w:ascii="Arial" w:eastAsia="Arial" w:hAnsi="Arial" w:cs="Arial"/>
          <w:sz w:val="20"/>
          <w:szCs w:val="20"/>
          <w:highlight w:val="yellow"/>
        </w:rPr>
        <w:t>[name of</w:t>
      </w:r>
      <w:r w:rsidRPr="00935FE4">
        <w:rPr>
          <w:rFonts w:ascii="Arial" w:eastAsia="Arial" w:hAnsi="Arial" w:cs="Arial"/>
          <w:sz w:val="20"/>
          <w:szCs w:val="20"/>
        </w:rPr>
        <w:t xml:space="preserve"> </w:t>
      </w:r>
      <w:r w:rsidRPr="00935FE4">
        <w:rPr>
          <w:rFonts w:ascii="Arial" w:eastAsia="Arial" w:hAnsi="Arial" w:cs="Arial"/>
          <w:sz w:val="20"/>
          <w:szCs w:val="20"/>
          <w:highlight w:val="yellow"/>
        </w:rPr>
        <w:t>Student Success Center</w:t>
      </w:r>
      <w:r w:rsidRPr="00935FE4">
        <w:rPr>
          <w:rFonts w:ascii="Arial" w:eastAsia="Arial" w:hAnsi="Arial" w:cs="Arial"/>
          <w:sz w:val="20"/>
          <w:szCs w:val="20"/>
        </w:rPr>
        <w:t xml:space="preserve">] is always available to help support your [name of department] students, however scheduling may be difficult for non-traditional students or commuters. We have another option to make sure students get the help they need on evenings and weekends, or when our [name of Student Success Center] is closed. With </w:t>
      </w:r>
      <w:hyperlink r:id="rId12" w:history="1">
        <w:r w:rsidRPr="00935FE4">
          <w:rPr>
            <w:rFonts w:ascii="Arial" w:eastAsia="Arial" w:hAnsi="Arial" w:cs="Arial"/>
            <w:color w:val="0563C1"/>
            <w:sz w:val="20"/>
            <w:szCs w:val="20"/>
            <w:u w:val="single"/>
          </w:rPr>
          <w:t>OhioLINK eTutoring</w:t>
        </w:r>
      </w:hyperlink>
      <w:r w:rsidRPr="00935FE4">
        <w:rPr>
          <w:rFonts w:ascii="Arial" w:eastAsia="Arial" w:hAnsi="Arial" w:cs="Arial"/>
          <w:sz w:val="20"/>
          <w:szCs w:val="20"/>
        </w:rPr>
        <w:t xml:space="preserve">, students can choose from online tutoring in drop-in sessions or writing reviews, where students receive written encouragement and suggestions on improving their written work-- not editing or proofreading! Tutors are trained </w:t>
      </w:r>
      <w:r w:rsidRPr="00935FE4">
        <w:rPr>
          <w:rFonts w:ascii="Arial" w:eastAsia="Arial" w:hAnsi="Arial" w:cs="Arial"/>
          <w:b/>
          <w:bCs/>
          <w:sz w:val="20"/>
          <w:szCs w:val="20"/>
          <w:highlight w:val="yellow"/>
        </w:rPr>
        <w:t xml:space="preserve">[Name of </w:t>
      </w:r>
      <w:r w:rsidRPr="00935FE4">
        <w:rPr>
          <w:rFonts w:ascii="Arial" w:eastAsia="Arial" w:hAnsi="Arial" w:cs="Arial"/>
          <w:b/>
          <w:bCs/>
          <w:sz w:val="20"/>
          <w:szCs w:val="20"/>
          <w:highlight w:val="yellow"/>
        </w:rPr>
        <w:lastRenderedPageBreak/>
        <w:t>department]</w:t>
      </w:r>
      <w:r w:rsidRPr="00935FE4">
        <w:rPr>
          <w:rFonts w:ascii="Arial" w:eastAsia="Arial" w:hAnsi="Arial" w:cs="Arial"/>
          <w:b/>
          <w:bCs/>
          <w:sz w:val="20"/>
          <w:szCs w:val="20"/>
        </w:rPr>
        <w:t xml:space="preserve"> </w:t>
      </w:r>
      <w:r w:rsidRPr="00935FE4">
        <w:rPr>
          <w:rFonts w:ascii="Arial" w:eastAsia="Arial" w:hAnsi="Arial" w:cs="Arial"/>
          <w:sz w:val="20"/>
          <w:szCs w:val="20"/>
        </w:rPr>
        <w:t>subject tutors.</w:t>
      </w:r>
      <w:r w:rsidRPr="00935FE4">
        <w:rPr>
          <w:rFonts w:ascii="Arial" w:eastAsia="Arial" w:hAnsi="Arial" w:cs="Arial"/>
          <w:b/>
          <w:bCs/>
          <w:sz w:val="20"/>
          <w:szCs w:val="20"/>
        </w:rPr>
        <w:t xml:space="preserve"> </w:t>
      </w:r>
      <w:r w:rsidRPr="00935FE4">
        <w:rPr>
          <w:rFonts w:ascii="Arial" w:eastAsia="Arial" w:hAnsi="Arial" w:cs="Arial"/>
          <w:sz w:val="20"/>
          <w:szCs w:val="20"/>
        </w:rPr>
        <w:t xml:space="preserve">Students can </w:t>
      </w:r>
      <w:hyperlink r:id="rId13" w:history="1">
        <w:r w:rsidRPr="00935FE4">
          <w:rPr>
            <w:rFonts w:ascii="Arial" w:eastAsia="Arial" w:hAnsi="Arial" w:cs="Arial"/>
            <w:color w:val="0563C1"/>
            <w:sz w:val="20"/>
            <w:szCs w:val="20"/>
            <w:u w:val="single"/>
          </w:rPr>
          <w:t>create an account and get started</w:t>
        </w:r>
      </w:hyperlink>
      <w:r w:rsidRPr="00935FE4">
        <w:rPr>
          <w:rFonts w:ascii="Arial" w:eastAsia="Arial" w:hAnsi="Arial" w:cs="Arial"/>
          <w:sz w:val="20"/>
          <w:szCs w:val="20"/>
        </w:rPr>
        <w:t xml:space="preserve">. Or if you have more questions, please contact </w:t>
      </w:r>
      <w:r w:rsidRPr="00935FE4">
        <w:rPr>
          <w:rFonts w:ascii="Arial" w:eastAsia="Arial" w:hAnsi="Arial" w:cs="Arial"/>
          <w:sz w:val="20"/>
          <w:szCs w:val="20"/>
          <w:highlight w:val="yellow"/>
        </w:rPr>
        <w:t>[name of</w:t>
      </w:r>
      <w:r w:rsidRPr="00935FE4">
        <w:rPr>
          <w:rFonts w:ascii="Arial" w:eastAsia="Arial" w:hAnsi="Arial" w:cs="Arial"/>
          <w:sz w:val="20"/>
          <w:szCs w:val="20"/>
        </w:rPr>
        <w:t xml:space="preserve"> </w:t>
      </w:r>
      <w:r w:rsidRPr="00935FE4">
        <w:rPr>
          <w:rFonts w:ascii="Arial" w:eastAsia="Arial" w:hAnsi="Arial" w:cs="Arial"/>
          <w:sz w:val="20"/>
          <w:szCs w:val="20"/>
          <w:highlight w:val="yellow"/>
        </w:rPr>
        <w:t>Student Success Center</w:t>
      </w:r>
      <w:r w:rsidRPr="00935FE4">
        <w:rPr>
          <w:rFonts w:ascii="Arial" w:eastAsia="Arial" w:hAnsi="Arial" w:cs="Arial"/>
          <w:sz w:val="20"/>
          <w:szCs w:val="20"/>
        </w:rPr>
        <w:t xml:space="preserve">] at </w:t>
      </w:r>
      <w:r w:rsidRPr="00935FE4">
        <w:rPr>
          <w:rFonts w:ascii="Arial" w:eastAsia="Arial" w:hAnsi="Arial" w:cs="Arial"/>
          <w:sz w:val="20"/>
          <w:szCs w:val="20"/>
          <w:highlight w:val="yellow"/>
        </w:rPr>
        <w:t>[contact information].</w:t>
      </w:r>
    </w:p>
    <w:p w14:paraId="52AF1E4D" w14:textId="77777777" w:rsidR="00C16F08" w:rsidRPr="00935FE4" w:rsidRDefault="00C16F08" w:rsidP="00C16F08">
      <w:pPr>
        <w:spacing w:after="160" w:line="256" w:lineRule="auto"/>
        <w:rPr>
          <w:rFonts w:ascii="Arial" w:eastAsia="Arial" w:hAnsi="Arial" w:cs="Arial"/>
          <w:b/>
          <w:bCs/>
          <w:sz w:val="20"/>
          <w:szCs w:val="20"/>
        </w:rPr>
      </w:pPr>
      <w:r w:rsidRPr="00935FE4">
        <w:rPr>
          <w:rFonts w:ascii="Arial" w:eastAsia="Arial" w:hAnsi="Arial" w:cs="Arial"/>
          <w:b/>
          <w:bCs/>
          <w:sz w:val="20"/>
          <w:szCs w:val="20"/>
        </w:rPr>
        <w:t xml:space="preserve">1a) Flexible and free online tutoring for </w:t>
      </w:r>
      <w:r w:rsidRPr="00935FE4">
        <w:rPr>
          <w:rFonts w:ascii="Arial" w:eastAsia="Arial" w:hAnsi="Arial" w:cs="Arial"/>
          <w:b/>
          <w:bCs/>
          <w:sz w:val="20"/>
          <w:szCs w:val="20"/>
          <w:highlight w:val="yellow"/>
        </w:rPr>
        <w:t xml:space="preserve">[Name of </w:t>
      </w:r>
      <w:proofErr w:type="gramStart"/>
      <w:r w:rsidRPr="00935FE4">
        <w:rPr>
          <w:rFonts w:ascii="Arial" w:eastAsia="Arial" w:hAnsi="Arial" w:cs="Arial"/>
          <w:b/>
          <w:bCs/>
          <w:sz w:val="20"/>
          <w:szCs w:val="20"/>
          <w:highlight w:val="yellow"/>
        </w:rPr>
        <w:t>Institution][</w:t>
      </w:r>
      <w:proofErr w:type="gramEnd"/>
      <w:r w:rsidRPr="00935FE4">
        <w:rPr>
          <w:rFonts w:ascii="Arial" w:eastAsia="Arial" w:hAnsi="Arial" w:cs="Arial"/>
          <w:b/>
          <w:bCs/>
          <w:sz w:val="20"/>
          <w:szCs w:val="20"/>
          <w:highlight w:val="yellow"/>
        </w:rPr>
        <w:t>Name of department]</w:t>
      </w:r>
      <w:r w:rsidRPr="00935FE4">
        <w:rPr>
          <w:rFonts w:ascii="Arial" w:eastAsia="Arial" w:hAnsi="Arial" w:cs="Arial"/>
          <w:b/>
          <w:bCs/>
          <w:sz w:val="20"/>
          <w:szCs w:val="20"/>
        </w:rPr>
        <w:t xml:space="preserve"> students </w:t>
      </w:r>
      <w:r w:rsidRPr="00935FE4">
        <w:rPr>
          <w:rFonts w:ascii="Arial" w:eastAsia="Arial" w:hAnsi="Arial" w:cs="Arial"/>
          <w:sz w:val="20"/>
          <w:szCs w:val="20"/>
        </w:rPr>
        <w:t>(approx. 60 words)</w:t>
      </w:r>
    </w:p>
    <w:p w14:paraId="07E0AC59" w14:textId="0138E47B" w:rsidR="00C16F08" w:rsidRPr="00935FE4" w:rsidRDefault="00C16F08" w:rsidP="00935FE4">
      <w:pPr>
        <w:spacing w:after="160" w:line="256" w:lineRule="auto"/>
        <w:rPr>
          <w:rFonts w:ascii="Arial" w:eastAsia="Arial" w:hAnsi="Arial" w:cs="Arial"/>
          <w:sz w:val="20"/>
          <w:szCs w:val="20"/>
        </w:rPr>
      </w:pPr>
      <w:r w:rsidRPr="00935FE4">
        <w:rPr>
          <w:rFonts w:ascii="Arial" w:eastAsia="Arial" w:hAnsi="Arial" w:cs="Arial"/>
          <w:sz w:val="20"/>
          <w:szCs w:val="20"/>
        </w:rPr>
        <w:t xml:space="preserve">With </w:t>
      </w:r>
      <w:hyperlink r:id="rId14" w:history="1">
        <w:r w:rsidRPr="00935FE4">
          <w:rPr>
            <w:rFonts w:ascii="Arial" w:eastAsia="Arial" w:hAnsi="Arial" w:cs="Arial"/>
            <w:color w:val="0563C1"/>
            <w:sz w:val="20"/>
            <w:szCs w:val="20"/>
            <w:u w:val="single"/>
          </w:rPr>
          <w:t>OhioLINK eTutoring</w:t>
        </w:r>
      </w:hyperlink>
      <w:r w:rsidRPr="00935FE4">
        <w:rPr>
          <w:rFonts w:ascii="Arial" w:eastAsia="Arial" w:hAnsi="Arial" w:cs="Arial"/>
          <w:sz w:val="20"/>
          <w:szCs w:val="20"/>
        </w:rPr>
        <w:t xml:space="preserve">, students can choose from drop-in online tutoring sessions or writing reviews—which are not editing or proofreading! Tutors are trained </w:t>
      </w:r>
      <w:r w:rsidRPr="00935FE4">
        <w:rPr>
          <w:rFonts w:ascii="Arial" w:eastAsia="Arial" w:hAnsi="Arial" w:cs="Arial"/>
          <w:b/>
          <w:bCs/>
          <w:sz w:val="20"/>
          <w:szCs w:val="20"/>
          <w:highlight w:val="yellow"/>
        </w:rPr>
        <w:t>[Name of department]</w:t>
      </w:r>
      <w:r w:rsidRPr="00935FE4">
        <w:rPr>
          <w:rFonts w:ascii="Arial" w:eastAsia="Arial" w:hAnsi="Arial" w:cs="Arial"/>
          <w:b/>
          <w:bCs/>
          <w:sz w:val="20"/>
          <w:szCs w:val="20"/>
        </w:rPr>
        <w:t xml:space="preserve"> </w:t>
      </w:r>
      <w:r w:rsidRPr="00935FE4">
        <w:rPr>
          <w:rFonts w:ascii="Arial" w:eastAsia="Arial" w:hAnsi="Arial" w:cs="Arial"/>
          <w:sz w:val="20"/>
          <w:szCs w:val="20"/>
        </w:rPr>
        <w:t>subject tutors.</w:t>
      </w:r>
      <w:r w:rsidRPr="00935FE4">
        <w:rPr>
          <w:rFonts w:ascii="Arial" w:eastAsia="Arial" w:hAnsi="Arial" w:cs="Arial"/>
          <w:b/>
          <w:bCs/>
          <w:sz w:val="20"/>
          <w:szCs w:val="20"/>
        </w:rPr>
        <w:t xml:space="preserve"> </w:t>
      </w:r>
      <w:r w:rsidRPr="00935FE4">
        <w:rPr>
          <w:rFonts w:ascii="Arial" w:eastAsia="Arial" w:hAnsi="Arial" w:cs="Arial"/>
          <w:sz w:val="20"/>
          <w:szCs w:val="20"/>
        </w:rPr>
        <w:t xml:space="preserve">Students can </w:t>
      </w:r>
      <w:hyperlink r:id="rId15" w:history="1">
        <w:r w:rsidRPr="00935FE4">
          <w:rPr>
            <w:rFonts w:ascii="Arial" w:eastAsia="Arial" w:hAnsi="Arial" w:cs="Arial"/>
            <w:color w:val="0563C1"/>
            <w:sz w:val="20"/>
            <w:szCs w:val="20"/>
            <w:u w:val="single"/>
          </w:rPr>
          <w:t>create an account and get started</w:t>
        </w:r>
      </w:hyperlink>
      <w:r w:rsidRPr="00935FE4">
        <w:rPr>
          <w:rFonts w:ascii="Arial" w:eastAsia="Arial" w:hAnsi="Arial" w:cs="Arial"/>
          <w:sz w:val="20"/>
          <w:szCs w:val="20"/>
        </w:rPr>
        <w:t xml:space="preserve">. Or if you have more questions, please contact </w:t>
      </w:r>
      <w:r w:rsidRPr="00935FE4">
        <w:rPr>
          <w:rFonts w:ascii="Arial" w:eastAsia="Arial" w:hAnsi="Arial" w:cs="Arial"/>
          <w:sz w:val="20"/>
          <w:szCs w:val="20"/>
          <w:highlight w:val="yellow"/>
        </w:rPr>
        <w:t>[name of</w:t>
      </w:r>
      <w:r w:rsidRPr="00935FE4">
        <w:rPr>
          <w:rFonts w:ascii="Arial" w:eastAsia="Arial" w:hAnsi="Arial" w:cs="Arial"/>
          <w:sz w:val="20"/>
          <w:szCs w:val="20"/>
        </w:rPr>
        <w:t xml:space="preserve"> </w:t>
      </w:r>
      <w:r w:rsidRPr="00935FE4">
        <w:rPr>
          <w:rFonts w:ascii="Arial" w:eastAsia="Arial" w:hAnsi="Arial" w:cs="Arial"/>
          <w:sz w:val="20"/>
          <w:szCs w:val="20"/>
          <w:highlight w:val="yellow"/>
        </w:rPr>
        <w:t>Student Success Center</w:t>
      </w:r>
      <w:r w:rsidRPr="00935FE4">
        <w:rPr>
          <w:rFonts w:ascii="Arial" w:eastAsia="Arial" w:hAnsi="Arial" w:cs="Arial"/>
          <w:sz w:val="20"/>
          <w:szCs w:val="20"/>
        </w:rPr>
        <w:t xml:space="preserve">] at </w:t>
      </w:r>
      <w:r w:rsidRPr="00935FE4">
        <w:rPr>
          <w:rFonts w:ascii="Arial" w:eastAsia="Arial" w:hAnsi="Arial" w:cs="Arial"/>
          <w:sz w:val="20"/>
          <w:szCs w:val="20"/>
          <w:highlight w:val="yellow"/>
        </w:rPr>
        <w:t>[contact information].</w:t>
      </w:r>
    </w:p>
    <w:p w14:paraId="293058CC" w14:textId="28600D08" w:rsidR="00C16F08" w:rsidRPr="00935FE4" w:rsidRDefault="00C16F08" w:rsidP="00C16F08">
      <w:pPr>
        <w:spacing w:before="100" w:beforeAutospacing="1" w:after="100" w:afterAutospacing="1" w:line="256" w:lineRule="auto"/>
        <w:rPr>
          <w:rFonts w:ascii="Arial" w:eastAsia="Arial" w:hAnsi="Arial" w:cs="Arial"/>
          <w:sz w:val="20"/>
          <w:szCs w:val="20"/>
        </w:rPr>
      </w:pPr>
      <w:r w:rsidRPr="00935FE4">
        <w:rPr>
          <w:rFonts w:ascii="Arial" w:eastAsia="Arial" w:hAnsi="Arial" w:cs="Arial"/>
          <w:b/>
          <w:bCs/>
          <w:sz w:val="20"/>
          <w:szCs w:val="20"/>
        </w:rPr>
        <w:t>2) Mid-term academic assistance for</w:t>
      </w:r>
      <w:r w:rsidRPr="00935FE4">
        <w:rPr>
          <w:rFonts w:ascii="Arial" w:eastAsia="Arial" w:hAnsi="Arial" w:cs="Arial"/>
          <w:sz w:val="20"/>
          <w:szCs w:val="20"/>
        </w:rPr>
        <w:t xml:space="preserve"> </w:t>
      </w:r>
      <w:r w:rsidRPr="00935FE4">
        <w:rPr>
          <w:rFonts w:ascii="Arial" w:eastAsia="Arial" w:hAnsi="Arial" w:cs="Arial"/>
          <w:b/>
          <w:bCs/>
          <w:sz w:val="20"/>
          <w:szCs w:val="20"/>
          <w:highlight w:val="yellow"/>
        </w:rPr>
        <w:t xml:space="preserve">[Name of </w:t>
      </w:r>
      <w:proofErr w:type="gramStart"/>
      <w:r w:rsidRPr="00935FE4">
        <w:rPr>
          <w:rFonts w:ascii="Arial" w:eastAsia="Arial" w:hAnsi="Arial" w:cs="Arial"/>
          <w:b/>
          <w:bCs/>
          <w:sz w:val="20"/>
          <w:szCs w:val="20"/>
          <w:highlight w:val="yellow"/>
        </w:rPr>
        <w:t>Institution][</w:t>
      </w:r>
      <w:proofErr w:type="gramEnd"/>
      <w:r w:rsidRPr="00935FE4">
        <w:rPr>
          <w:rFonts w:ascii="Arial" w:eastAsia="Arial" w:hAnsi="Arial" w:cs="Arial"/>
          <w:b/>
          <w:bCs/>
          <w:sz w:val="20"/>
          <w:szCs w:val="20"/>
          <w:highlight w:val="yellow"/>
        </w:rPr>
        <w:t>Name of department]</w:t>
      </w:r>
      <w:r w:rsidRPr="00935FE4">
        <w:rPr>
          <w:rFonts w:ascii="Arial" w:eastAsia="Arial" w:hAnsi="Arial" w:cs="Arial"/>
          <w:b/>
          <w:bCs/>
          <w:sz w:val="20"/>
          <w:szCs w:val="20"/>
        </w:rPr>
        <w:t xml:space="preserve"> students </w:t>
      </w:r>
      <w:r w:rsidRPr="00935FE4">
        <w:rPr>
          <w:rFonts w:ascii="Arial" w:eastAsia="Arial" w:hAnsi="Arial" w:cs="Arial"/>
          <w:sz w:val="20"/>
          <w:szCs w:val="20"/>
        </w:rPr>
        <w:t>(approx. 100 words)</w:t>
      </w:r>
    </w:p>
    <w:p w14:paraId="3ECB4335" w14:textId="77777777" w:rsidR="00C16F08" w:rsidRPr="00935FE4" w:rsidRDefault="00C16F08" w:rsidP="00C16F08">
      <w:pPr>
        <w:spacing w:after="160" w:line="256" w:lineRule="auto"/>
        <w:rPr>
          <w:rFonts w:ascii="Arial" w:eastAsia="Arial" w:hAnsi="Arial" w:cs="Arial"/>
          <w:sz w:val="20"/>
          <w:szCs w:val="20"/>
        </w:rPr>
      </w:pPr>
      <w:r w:rsidRPr="00935FE4">
        <w:rPr>
          <w:rFonts w:ascii="Arial" w:eastAsia="Arial" w:hAnsi="Arial" w:cs="Arial"/>
          <w:sz w:val="20"/>
          <w:szCs w:val="20"/>
        </w:rPr>
        <w:t xml:space="preserve">Have you identified students who are struggling with your content? There’s still time to turn their grades around. Our </w:t>
      </w:r>
      <w:r w:rsidRPr="00935FE4">
        <w:rPr>
          <w:rFonts w:ascii="Arial" w:eastAsia="Arial" w:hAnsi="Arial" w:cs="Arial"/>
          <w:sz w:val="20"/>
          <w:szCs w:val="20"/>
          <w:highlight w:val="yellow"/>
        </w:rPr>
        <w:t>[name of</w:t>
      </w:r>
      <w:r w:rsidRPr="00935FE4">
        <w:rPr>
          <w:rFonts w:ascii="Arial" w:eastAsia="Arial" w:hAnsi="Arial" w:cs="Arial"/>
          <w:sz w:val="20"/>
          <w:szCs w:val="20"/>
        </w:rPr>
        <w:t xml:space="preserve"> </w:t>
      </w:r>
      <w:r w:rsidRPr="00935FE4">
        <w:rPr>
          <w:rFonts w:ascii="Arial" w:eastAsia="Arial" w:hAnsi="Arial" w:cs="Arial"/>
          <w:sz w:val="20"/>
          <w:szCs w:val="20"/>
          <w:highlight w:val="yellow"/>
        </w:rPr>
        <w:t>Student Success Center</w:t>
      </w:r>
      <w:r w:rsidRPr="00935FE4">
        <w:rPr>
          <w:rFonts w:ascii="Arial" w:eastAsia="Arial" w:hAnsi="Arial" w:cs="Arial"/>
          <w:sz w:val="20"/>
          <w:szCs w:val="20"/>
        </w:rPr>
        <w:t xml:space="preserve">] is always available to help support your </w:t>
      </w:r>
      <w:r w:rsidRPr="00935FE4">
        <w:rPr>
          <w:rFonts w:ascii="Arial" w:eastAsia="Arial" w:hAnsi="Arial" w:cs="Arial"/>
          <w:sz w:val="20"/>
          <w:szCs w:val="20"/>
          <w:highlight w:val="yellow"/>
        </w:rPr>
        <w:t>[name of department]</w:t>
      </w:r>
      <w:r w:rsidRPr="00935FE4">
        <w:rPr>
          <w:rFonts w:ascii="Arial" w:eastAsia="Arial" w:hAnsi="Arial" w:cs="Arial"/>
          <w:sz w:val="20"/>
          <w:szCs w:val="20"/>
        </w:rPr>
        <w:t xml:space="preserve"> students. We participate in the </w:t>
      </w:r>
      <w:hyperlink r:id="rId16" w:history="1">
        <w:r w:rsidRPr="00935FE4">
          <w:rPr>
            <w:rFonts w:ascii="Arial" w:eastAsia="Arial" w:hAnsi="Arial" w:cs="Arial"/>
            <w:color w:val="0563C1"/>
            <w:sz w:val="20"/>
            <w:szCs w:val="20"/>
            <w:u w:val="single"/>
          </w:rPr>
          <w:t>OhioLINK eTutoring Collaborative</w:t>
        </w:r>
      </w:hyperlink>
      <w:r w:rsidRPr="00935FE4">
        <w:rPr>
          <w:rFonts w:ascii="Arial" w:eastAsia="Arial" w:hAnsi="Arial" w:cs="Arial"/>
          <w:sz w:val="20"/>
          <w:szCs w:val="20"/>
        </w:rPr>
        <w:t xml:space="preserve">. Students can choose from free drop-in sessions with trained subject-matter specialists or writing reviews--not editing or proofreading. Students can </w:t>
      </w:r>
      <w:hyperlink r:id="rId17" w:history="1">
        <w:r w:rsidRPr="00935FE4">
          <w:rPr>
            <w:rFonts w:ascii="Arial" w:eastAsia="Arial" w:hAnsi="Arial" w:cs="Arial"/>
            <w:color w:val="0563C1"/>
            <w:sz w:val="20"/>
            <w:szCs w:val="20"/>
            <w:u w:val="single"/>
          </w:rPr>
          <w:t>create an account and get started here</w:t>
        </w:r>
      </w:hyperlink>
      <w:r w:rsidRPr="00935FE4">
        <w:rPr>
          <w:rFonts w:ascii="Arial" w:eastAsia="Arial" w:hAnsi="Arial" w:cs="Arial"/>
          <w:sz w:val="20"/>
          <w:szCs w:val="20"/>
        </w:rPr>
        <w:t xml:space="preserve">. If you have more questions, please contact </w:t>
      </w:r>
      <w:r w:rsidRPr="00935FE4">
        <w:rPr>
          <w:rFonts w:ascii="Arial" w:eastAsia="Arial" w:hAnsi="Arial" w:cs="Arial"/>
          <w:sz w:val="20"/>
          <w:szCs w:val="20"/>
          <w:highlight w:val="yellow"/>
        </w:rPr>
        <w:t>[name of</w:t>
      </w:r>
      <w:r w:rsidRPr="00935FE4">
        <w:rPr>
          <w:rFonts w:ascii="Arial" w:eastAsia="Arial" w:hAnsi="Arial" w:cs="Arial"/>
          <w:sz w:val="20"/>
          <w:szCs w:val="20"/>
        </w:rPr>
        <w:t xml:space="preserve"> </w:t>
      </w:r>
      <w:r w:rsidRPr="00935FE4">
        <w:rPr>
          <w:rFonts w:ascii="Arial" w:eastAsia="Arial" w:hAnsi="Arial" w:cs="Arial"/>
          <w:sz w:val="20"/>
          <w:szCs w:val="20"/>
          <w:highlight w:val="yellow"/>
        </w:rPr>
        <w:t>Student Success Center</w:t>
      </w:r>
      <w:r w:rsidRPr="00935FE4">
        <w:rPr>
          <w:rFonts w:ascii="Arial" w:eastAsia="Arial" w:hAnsi="Arial" w:cs="Arial"/>
          <w:sz w:val="20"/>
          <w:szCs w:val="20"/>
        </w:rPr>
        <w:t xml:space="preserve">] at </w:t>
      </w:r>
      <w:r w:rsidRPr="00935FE4">
        <w:rPr>
          <w:rFonts w:ascii="Arial" w:eastAsia="Arial" w:hAnsi="Arial" w:cs="Arial"/>
          <w:sz w:val="20"/>
          <w:szCs w:val="20"/>
          <w:highlight w:val="yellow"/>
        </w:rPr>
        <w:t>[contact information].</w:t>
      </w:r>
    </w:p>
    <w:p w14:paraId="16DE0B78" w14:textId="77777777" w:rsidR="00C16F08" w:rsidRPr="00935FE4" w:rsidRDefault="00C16F08" w:rsidP="00C16F08">
      <w:pPr>
        <w:spacing w:before="100" w:beforeAutospacing="1" w:after="100" w:afterAutospacing="1" w:line="256" w:lineRule="auto"/>
        <w:rPr>
          <w:rFonts w:ascii="Arial" w:eastAsia="Arial" w:hAnsi="Arial" w:cs="Arial"/>
          <w:b/>
          <w:bCs/>
          <w:sz w:val="20"/>
          <w:szCs w:val="20"/>
        </w:rPr>
      </w:pPr>
      <w:r w:rsidRPr="00935FE4">
        <w:rPr>
          <w:rFonts w:ascii="Arial" w:eastAsia="Arial" w:hAnsi="Arial" w:cs="Arial"/>
          <w:b/>
          <w:bCs/>
          <w:sz w:val="20"/>
          <w:szCs w:val="20"/>
        </w:rPr>
        <w:t>2a) Mid-term academic assistance for</w:t>
      </w:r>
      <w:r w:rsidRPr="00935FE4">
        <w:rPr>
          <w:rFonts w:ascii="Arial" w:eastAsia="Arial" w:hAnsi="Arial" w:cs="Arial"/>
          <w:sz w:val="20"/>
          <w:szCs w:val="20"/>
        </w:rPr>
        <w:t xml:space="preserve"> </w:t>
      </w:r>
      <w:r w:rsidRPr="00935FE4">
        <w:rPr>
          <w:rFonts w:ascii="Arial" w:eastAsia="Arial" w:hAnsi="Arial" w:cs="Arial"/>
          <w:b/>
          <w:bCs/>
          <w:sz w:val="20"/>
          <w:szCs w:val="20"/>
          <w:highlight w:val="yellow"/>
        </w:rPr>
        <w:t xml:space="preserve">[Name of </w:t>
      </w:r>
      <w:proofErr w:type="gramStart"/>
      <w:r w:rsidRPr="00935FE4">
        <w:rPr>
          <w:rFonts w:ascii="Arial" w:eastAsia="Arial" w:hAnsi="Arial" w:cs="Arial"/>
          <w:b/>
          <w:bCs/>
          <w:sz w:val="20"/>
          <w:szCs w:val="20"/>
          <w:highlight w:val="yellow"/>
        </w:rPr>
        <w:t>Institution][</w:t>
      </w:r>
      <w:proofErr w:type="gramEnd"/>
      <w:r w:rsidRPr="00935FE4">
        <w:rPr>
          <w:rFonts w:ascii="Arial" w:eastAsia="Arial" w:hAnsi="Arial" w:cs="Arial"/>
          <w:b/>
          <w:bCs/>
          <w:sz w:val="20"/>
          <w:szCs w:val="20"/>
          <w:highlight w:val="yellow"/>
        </w:rPr>
        <w:t>Name of department]</w:t>
      </w:r>
      <w:r w:rsidRPr="00935FE4">
        <w:rPr>
          <w:rFonts w:ascii="Arial" w:eastAsia="Arial" w:hAnsi="Arial" w:cs="Arial"/>
          <w:b/>
          <w:bCs/>
          <w:sz w:val="20"/>
          <w:szCs w:val="20"/>
        </w:rPr>
        <w:t xml:space="preserve"> students </w:t>
      </w:r>
      <w:r w:rsidRPr="00935FE4">
        <w:rPr>
          <w:rFonts w:ascii="Arial" w:eastAsia="Arial" w:hAnsi="Arial" w:cs="Arial"/>
          <w:sz w:val="20"/>
          <w:szCs w:val="20"/>
        </w:rPr>
        <w:t>(approx. 60 words)</w:t>
      </w:r>
    </w:p>
    <w:p w14:paraId="5F6AAB72" w14:textId="77777777" w:rsidR="00C16F08" w:rsidRPr="00935FE4" w:rsidRDefault="00C16F08" w:rsidP="00C16F08">
      <w:pPr>
        <w:spacing w:after="160" w:line="256" w:lineRule="auto"/>
        <w:rPr>
          <w:rFonts w:ascii="Arial" w:eastAsia="Arial" w:hAnsi="Arial" w:cs="Arial"/>
          <w:sz w:val="20"/>
          <w:szCs w:val="20"/>
        </w:rPr>
      </w:pPr>
      <w:r w:rsidRPr="00935FE4">
        <w:rPr>
          <w:rFonts w:ascii="Arial" w:eastAsia="Arial" w:hAnsi="Arial" w:cs="Arial"/>
          <w:sz w:val="20"/>
          <w:szCs w:val="20"/>
        </w:rPr>
        <w:t xml:space="preserve">Turn your students’ grades around. You know our </w:t>
      </w:r>
      <w:r w:rsidRPr="00935FE4">
        <w:rPr>
          <w:rFonts w:ascii="Arial" w:eastAsia="Arial" w:hAnsi="Arial" w:cs="Arial"/>
          <w:sz w:val="20"/>
          <w:szCs w:val="20"/>
          <w:highlight w:val="yellow"/>
        </w:rPr>
        <w:t>[name of</w:t>
      </w:r>
      <w:r w:rsidRPr="00935FE4">
        <w:rPr>
          <w:rFonts w:ascii="Arial" w:eastAsia="Arial" w:hAnsi="Arial" w:cs="Arial"/>
          <w:sz w:val="20"/>
          <w:szCs w:val="20"/>
        </w:rPr>
        <w:t xml:space="preserve"> </w:t>
      </w:r>
      <w:r w:rsidRPr="00935FE4">
        <w:rPr>
          <w:rFonts w:ascii="Arial" w:eastAsia="Arial" w:hAnsi="Arial" w:cs="Arial"/>
          <w:sz w:val="20"/>
          <w:szCs w:val="20"/>
          <w:highlight w:val="yellow"/>
        </w:rPr>
        <w:t>Student Success Center</w:t>
      </w:r>
      <w:r w:rsidRPr="00935FE4">
        <w:rPr>
          <w:rFonts w:ascii="Arial" w:eastAsia="Arial" w:hAnsi="Arial" w:cs="Arial"/>
          <w:sz w:val="20"/>
          <w:szCs w:val="20"/>
        </w:rPr>
        <w:t xml:space="preserve">] is always available to support </w:t>
      </w:r>
      <w:r w:rsidRPr="00935FE4">
        <w:rPr>
          <w:rFonts w:ascii="Arial" w:eastAsia="Arial" w:hAnsi="Arial" w:cs="Arial"/>
          <w:sz w:val="20"/>
          <w:szCs w:val="20"/>
          <w:highlight w:val="yellow"/>
        </w:rPr>
        <w:t>[name of department]</w:t>
      </w:r>
      <w:r w:rsidRPr="00935FE4">
        <w:rPr>
          <w:rFonts w:ascii="Arial" w:eastAsia="Arial" w:hAnsi="Arial" w:cs="Arial"/>
          <w:sz w:val="20"/>
          <w:szCs w:val="20"/>
        </w:rPr>
        <w:t xml:space="preserve">. Students also can access free online tutoring with </w:t>
      </w:r>
      <w:r w:rsidRPr="00935FE4">
        <w:rPr>
          <w:rFonts w:ascii="Arial" w:eastAsia="Arial" w:hAnsi="Arial" w:cs="Arial"/>
          <w:sz w:val="20"/>
          <w:szCs w:val="20"/>
          <w:highlight w:val="yellow"/>
        </w:rPr>
        <w:t>[name of department]</w:t>
      </w:r>
      <w:r w:rsidRPr="00935FE4">
        <w:rPr>
          <w:rFonts w:ascii="Arial" w:eastAsia="Arial" w:hAnsi="Arial" w:cs="Arial"/>
          <w:sz w:val="20"/>
          <w:szCs w:val="20"/>
        </w:rPr>
        <w:t xml:space="preserve"> specialists or writing reviews through </w:t>
      </w:r>
      <w:hyperlink r:id="rId18" w:history="1">
        <w:r w:rsidRPr="00935FE4">
          <w:rPr>
            <w:rFonts w:ascii="Arial" w:eastAsia="Arial" w:hAnsi="Arial" w:cs="Arial"/>
            <w:color w:val="0563C1"/>
            <w:sz w:val="20"/>
            <w:szCs w:val="20"/>
            <w:u w:val="single"/>
          </w:rPr>
          <w:t>OhioLINK eTutoring</w:t>
        </w:r>
      </w:hyperlink>
      <w:r w:rsidRPr="00935FE4">
        <w:rPr>
          <w:rFonts w:ascii="Arial" w:eastAsia="Arial" w:hAnsi="Arial" w:cs="Arial"/>
          <w:sz w:val="20"/>
          <w:szCs w:val="20"/>
        </w:rPr>
        <w:t xml:space="preserve">. Students </w:t>
      </w:r>
      <w:hyperlink r:id="rId19" w:history="1">
        <w:r w:rsidRPr="00935FE4">
          <w:rPr>
            <w:rFonts w:ascii="Arial" w:eastAsia="Arial" w:hAnsi="Arial" w:cs="Arial"/>
            <w:color w:val="0563C1"/>
            <w:sz w:val="20"/>
            <w:szCs w:val="20"/>
            <w:u w:val="single"/>
          </w:rPr>
          <w:t>get started here</w:t>
        </w:r>
      </w:hyperlink>
      <w:r w:rsidRPr="00935FE4">
        <w:rPr>
          <w:rFonts w:ascii="Arial" w:eastAsia="Arial" w:hAnsi="Arial" w:cs="Arial"/>
          <w:sz w:val="20"/>
          <w:szCs w:val="20"/>
        </w:rPr>
        <w:t xml:space="preserve">. Questions? Contact </w:t>
      </w:r>
      <w:r w:rsidRPr="00935FE4">
        <w:rPr>
          <w:rFonts w:ascii="Arial" w:eastAsia="Arial" w:hAnsi="Arial" w:cs="Arial"/>
          <w:sz w:val="20"/>
          <w:szCs w:val="20"/>
          <w:highlight w:val="yellow"/>
        </w:rPr>
        <w:t>[name of</w:t>
      </w:r>
      <w:r w:rsidRPr="00935FE4">
        <w:rPr>
          <w:rFonts w:ascii="Arial" w:eastAsia="Arial" w:hAnsi="Arial" w:cs="Arial"/>
          <w:sz w:val="20"/>
          <w:szCs w:val="20"/>
        </w:rPr>
        <w:t xml:space="preserve"> </w:t>
      </w:r>
      <w:r w:rsidRPr="00935FE4">
        <w:rPr>
          <w:rFonts w:ascii="Arial" w:eastAsia="Arial" w:hAnsi="Arial" w:cs="Arial"/>
          <w:sz w:val="20"/>
          <w:szCs w:val="20"/>
          <w:highlight w:val="yellow"/>
        </w:rPr>
        <w:t>Student Success Center</w:t>
      </w:r>
      <w:r w:rsidRPr="00935FE4">
        <w:rPr>
          <w:rFonts w:ascii="Arial" w:eastAsia="Arial" w:hAnsi="Arial" w:cs="Arial"/>
          <w:sz w:val="20"/>
          <w:szCs w:val="20"/>
        </w:rPr>
        <w:t xml:space="preserve">] at </w:t>
      </w:r>
      <w:r w:rsidRPr="00935FE4">
        <w:rPr>
          <w:rFonts w:ascii="Arial" w:eastAsia="Arial" w:hAnsi="Arial" w:cs="Arial"/>
          <w:sz w:val="20"/>
          <w:szCs w:val="20"/>
          <w:highlight w:val="yellow"/>
        </w:rPr>
        <w:t>[contact information].</w:t>
      </w:r>
    </w:p>
    <w:p w14:paraId="1A401EBD" w14:textId="77777777" w:rsidR="00C16F08" w:rsidRPr="00935FE4" w:rsidRDefault="00C16F08" w:rsidP="00C16F08">
      <w:pPr>
        <w:spacing w:before="100" w:beforeAutospacing="1" w:after="100" w:afterAutospacing="1" w:line="256" w:lineRule="auto"/>
        <w:rPr>
          <w:rFonts w:ascii="Arial" w:eastAsia="Arial" w:hAnsi="Arial" w:cs="Arial"/>
          <w:sz w:val="20"/>
          <w:szCs w:val="20"/>
        </w:rPr>
      </w:pPr>
    </w:p>
    <w:p w14:paraId="28E808D6" w14:textId="77777777" w:rsidR="00C16F08" w:rsidRPr="00935FE4" w:rsidRDefault="00C16F08" w:rsidP="00C16F08">
      <w:pPr>
        <w:spacing w:after="160" w:line="256" w:lineRule="auto"/>
        <w:rPr>
          <w:rFonts w:ascii="Arial" w:eastAsia="Arial" w:hAnsi="Arial" w:cs="Arial"/>
          <w:sz w:val="20"/>
          <w:szCs w:val="20"/>
        </w:rPr>
      </w:pPr>
    </w:p>
    <w:p w14:paraId="6312F2CE" w14:textId="22B5BC75" w:rsidR="005D060E" w:rsidRPr="00935FE4" w:rsidRDefault="005D060E" w:rsidP="00C16F08">
      <w:pPr>
        <w:rPr>
          <w:rFonts w:ascii="Arial" w:hAnsi="Arial" w:cs="Arial"/>
          <w:sz w:val="20"/>
          <w:szCs w:val="20"/>
        </w:rPr>
      </w:pPr>
    </w:p>
    <w:sectPr w:rsidR="005D060E" w:rsidRPr="00935FE4" w:rsidSect="00935FE4">
      <w:headerReference w:type="even" r:id="rId20"/>
      <w:headerReference w:type="default" r:id="rId21"/>
      <w:headerReference w:type="first" r:id="rId22"/>
      <w:footerReference w:type="first" r:id="rId23"/>
      <w:pgSz w:w="12240" w:h="15840"/>
      <w:pgMar w:top="2880" w:right="1440" w:bottom="144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A3FCF" w14:textId="77777777" w:rsidR="0021380A" w:rsidRDefault="0021380A" w:rsidP="00110D85">
      <w:r>
        <w:separator/>
      </w:r>
    </w:p>
  </w:endnote>
  <w:endnote w:type="continuationSeparator" w:id="0">
    <w:p w14:paraId="3C3BDEE8" w14:textId="77777777" w:rsidR="0021380A" w:rsidRDefault="0021380A" w:rsidP="00110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Univers LT Std 55">
    <w:altName w:val="Calibri"/>
    <w:panose1 w:val="020B0604020202020204"/>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928C8" w14:textId="70364AF2" w:rsidR="00B44989" w:rsidRDefault="00851A82">
    <w:pPr>
      <w:pStyle w:val="Footer"/>
    </w:pPr>
    <w:r>
      <w:rPr>
        <w:noProof/>
      </w:rPr>
      <w:drawing>
        <wp:anchor distT="0" distB="0" distL="114300" distR="114300" simplePos="0" relativeHeight="251693056" behindDoc="0" locked="0" layoutInCell="1" allowOverlap="1" wp14:anchorId="7D65DD1C" wp14:editId="5EA4E70A">
          <wp:simplePos x="0" y="0"/>
          <wp:positionH relativeFrom="page">
            <wp:posOffset>-28575</wp:posOffset>
          </wp:positionH>
          <wp:positionV relativeFrom="paragraph">
            <wp:posOffset>-726440</wp:posOffset>
          </wp:positionV>
          <wp:extent cx="7824215" cy="138074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ARnet_Letterhead_footer.pdf"/>
                  <pic:cNvPicPr/>
                </pic:nvPicPr>
                <pic:blipFill>
                  <a:blip r:embed="rId1"/>
                  <a:stretch>
                    <a:fillRect/>
                  </a:stretch>
                </pic:blipFill>
                <pic:spPr>
                  <a:xfrm>
                    <a:off x="0" y="0"/>
                    <a:ext cx="7824215" cy="138074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49F6D" w14:textId="77777777" w:rsidR="0021380A" w:rsidRDefault="0021380A" w:rsidP="00110D85">
      <w:r>
        <w:separator/>
      </w:r>
    </w:p>
  </w:footnote>
  <w:footnote w:type="continuationSeparator" w:id="0">
    <w:p w14:paraId="47C91245" w14:textId="77777777" w:rsidR="0021380A" w:rsidRDefault="0021380A" w:rsidP="00110D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02D91" w14:textId="77777777" w:rsidR="00B44989" w:rsidRDefault="00000000">
    <w:pPr>
      <w:pStyle w:val="Header"/>
    </w:pPr>
    <w:sdt>
      <w:sdtPr>
        <w:id w:val="-934900597"/>
        <w:placeholder>
          <w:docPart w:val="24BBCF51AF586F4588D3F86EA9A1728B"/>
        </w:placeholder>
        <w:temporary/>
        <w:showingPlcHdr/>
      </w:sdtPr>
      <w:sdtContent>
        <w:r w:rsidR="00B44989">
          <w:t>[Type text]</w:t>
        </w:r>
      </w:sdtContent>
    </w:sdt>
    <w:r w:rsidR="00B44989">
      <w:ptab w:relativeTo="margin" w:alignment="center" w:leader="none"/>
    </w:r>
    <w:sdt>
      <w:sdtPr>
        <w:id w:val="521200536"/>
        <w:placeholder>
          <w:docPart w:val="F0FD8E3D960DB44DB7126289FADA47FC"/>
        </w:placeholder>
        <w:temporary/>
        <w:showingPlcHdr/>
      </w:sdtPr>
      <w:sdtContent>
        <w:r w:rsidR="00B44989">
          <w:t>[Type text]</w:t>
        </w:r>
      </w:sdtContent>
    </w:sdt>
    <w:r w:rsidR="00B44989">
      <w:ptab w:relativeTo="margin" w:alignment="right" w:leader="none"/>
    </w:r>
    <w:sdt>
      <w:sdtPr>
        <w:id w:val="-1376307977"/>
        <w:placeholder>
          <w:docPart w:val="18B5A84157BCFB4D920FEFA9F33C759A"/>
        </w:placeholder>
        <w:temporary/>
        <w:showingPlcHdr/>
      </w:sdtPr>
      <w:sdtContent>
        <w:r w:rsidR="00B44989">
          <w:t>[Type text]</w:t>
        </w:r>
      </w:sdtContent>
    </w:sdt>
  </w:p>
  <w:p w14:paraId="6C20E4E5" w14:textId="77777777" w:rsidR="00B44989" w:rsidRDefault="00B44989" w:rsidP="00110D8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90A2C" w14:textId="048D36F7" w:rsidR="00B44989" w:rsidRPr="000F121E" w:rsidRDefault="00F140EE" w:rsidP="003A401D">
    <w:pPr>
      <w:pStyle w:val="Header"/>
      <w:tabs>
        <w:tab w:val="clear" w:pos="8640"/>
        <w:tab w:val="right" w:pos="9360"/>
      </w:tabs>
      <w:rPr>
        <w:rFonts w:ascii="Univers LT Std 55" w:hAnsi="Univers LT Std 55"/>
        <w:color w:val="2F2F2F"/>
        <w:sz w:val="16"/>
        <w:szCs w:val="16"/>
      </w:rPr>
    </w:pPr>
    <w:r>
      <w:rPr>
        <w:rFonts w:ascii="Univers LT Std 55" w:hAnsi="Univers LT Std 55"/>
        <w:noProof/>
        <w:color w:val="2F2F2F"/>
        <w:sz w:val="16"/>
        <w:szCs w:val="16"/>
      </w:rPr>
      <w:drawing>
        <wp:anchor distT="0" distB="0" distL="114300" distR="114300" simplePos="0" relativeHeight="251696128" behindDoc="1" locked="0" layoutInCell="1" allowOverlap="1" wp14:anchorId="1A2785BE" wp14:editId="51DB6F50">
          <wp:simplePos x="0" y="0"/>
          <wp:positionH relativeFrom="column">
            <wp:posOffset>-901065</wp:posOffset>
          </wp:positionH>
          <wp:positionV relativeFrom="paragraph">
            <wp:posOffset>-454717</wp:posOffset>
          </wp:positionV>
          <wp:extent cx="7808976" cy="1837944"/>
          <wp:effectExtent l="0" t="0" r="0" b="0"/>
          <wp:wrapNone/>
          <wp:docPr id="2" name="Picture 2" descr="/Users/adraghi/Desktop/Letterhead_header_b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adraghi/Desktop/Letterhead_header_b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8976" cy="183794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C0DFE" w14:textId="3A50BD23" w:rsidR="00B44989" w:rsidRDefault="009756FC">
    <w:pPr>
      <w:pStyle w:val="Header"/>
    </w:pPr>
    <w:r>
      <w:rPr>
        <w:noProof/>
      </w:rPr>
      <w:drawing>
        <wp:anchor distT="0" distB="0" distL="114300" distR="114300" simplePos="0" relativeHeight="251695104" behindDoc="0" locked="0" layoutInCell="1" allowOverlap="1" wp14:anchorId="3F634664" wp14:editId="7B67B356">
          <wp:simplePos x="0" y="0"/>
          <wp:positionH relativeFrom="page">
            <wp:posOffset>-19050</wp:posOffset>
          </wp:positionH>
          <wp:positionV relativeFrom="paragraph">
            <wp:posOffset>-457200</wp:posOffset>
          </wp:positionV>
          <wp:extent cx="7808975" cy="1837405"/>
          <wp:effectExtent l="0" t="0" r="190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ARnet_Letterhead_header.pdf"/>
                  <pic:cNvPicPr/>
                </pic:nvPicPr>
                <pic:blipFill>
                  <a:blip r:embed="rId1"/>
                  <a:stretch>
                    <a:fillRect/>
                  </a:stretch>
                </pic:blipFill>
                <pic:spPr>
                  <a:xfrm>
                    <a:off x="0" y="0"/>
                    <a:ext cx="7808975" cy="18374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5D3EF6"/>
    <w:multiLevelType w:val="hybridMultilevel"/>
    <w:tmpl w:val="6EA2C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4273528">
    <w:abstractNumId w:val="0"/>
  </w:num>
  <w:num w:numId="2" w16cid:durableId="810828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doNotDisplayPageBoundarie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D85"/>
    <w:rsid w:val="00033467"/>
    <w:rsid w:val="00033E51"/>
    <w:rsid w:val="0003433C"/>
    <w:rsid w:val="00077C7F"/>
    <w:rsid w:val="000C42D5"/>
    <w:rsid w:val="000D6FD3"/>
    <w:rsid w:val="000D7A07"/>
    <w:rsid w:val="000F121E"/>
    <w:rsid w:val="00110D85"/>
    <w:rsid w:val="00120532"/>
    <w:rsid w:val="001343DB"/>
    <w:rsid w:val="00176152"/>
    <w:rsid w:val="00193579"/>
    <w:rsid w:val="001D3229"/>
    <w:rsid w:val="0021380A"/>
    <w:rsid w:val="00224DAB"/>
    <w:rsid w:val="00227959"/>
    <w:rsid w:val="00260C9B"/>
    <w:rsid w:val="002838B7"/>
    <w:rsid w:val="00291976"/>
    <w:rsid w:val="002A6E0C"/>
    <w:rsid w:val="002B646A"/>
    <w:rsid w:val="002C395E"/>
    <w:rsid w:val="002E64F7"/>
    <w:rsid w:val="00313EC6"/>
    <w:rsid w:val="003A401D"/>
    <w:rsid w:val="00480DEE"/>
    <w:rsid w:val="004824A4"/>
    <w:rsid w:val="00496E48"/>
    <w:rsid w:val="004C5910"/>
    <w:rsid w:val="004D0B1B"/>
    <w:rsid w:val="004D444B"/>
    <w:rsid w:val="004E2807"/>
    <w:rsid w:val="00502693"/>
    <w:rsid w:val="005166AD"/>
    <w:rsid w:val="0054205B"/>
    <w:rsid w:val="005D060E"/>
    <w:rsid w:val="00610329"/>
    <w:rsid w:val="006175CA"/>
    <w:rsid w:val="00622E77"/>
    <w:rsid w:val="006703F2"/>
    <w:rsid w:val="00753027"/>
    <w:rsid w:val="0076268B"/>
    <w:rsid w:val="0083139D"/>
    <w:rsid w:val="00834FFD"/>
    <w:rsid w:val="0084435D"/>
    <w:rsid w:val="00851A82"/>
    <w:rsid w:val="00874797"/>
    <w:rsid w:val="00935FE4"/>
    <w:rsid w:val="00956ECA"/>
    <w:rsid w:val="00961175"/>
    <w:rsid w:val="009756FC"/>
    <w:rsid w:val="00983DA7"/>
    <w:rsid w:val="009A33FD"/>
    <w:rsid w:val="009C3CBE"/>
    <w:rsid w:val="009E2A85"/>
    <w:rsid w:val="00A03AD3"/>
    <w:rsid w:val="00A03D26"/>
    <w:rsid w:val="00AA38D0"/>
    <w:rsid w:val="00B21D0A"/>
    <w:rsid w:val="00B40F73"/>
    <w:rsid w:val="00B44989"/>
    <w:rsid w:val="00B51887"/>
    <w:rsid w:val="00B562E3"/>
    <w:rsid w:val="00C16F08"/>
    <w:rsid w:val="00C56504"/>
    <w:rsid w:val="00C62E14"/>
    <w:rsid w:val="00CD4E0B"/>
    <w:rsid w:val="00D13837"/>
    <w:rsid w:val="00D51381"/>
    <w:rsid w:val="00D972D7"/>
    <w:rsid w:val="00E4335E"/>
    <w:rsid w:val="00ED138F"/>
    <w:rsid w:val="00EE04D7"/>
    <w:rsid w:val="00F140EE"/>
    <w:rsid w:val="00F85671"/>
    <w:rsid w:val="00F91C7C"/>
    <w:rsid w:val="00F952D1"/>
    <w:rsid w:val="16708482"/>
    <w:rsid w:val="1E87D31B"/>
    <w:rsid w:val="3E34D1D1"/>
    <w:rsid w:val="58594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64192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D85"/>
    <w:pPr>
      <w:tabs>
        <w:tab w:val="center" w:pos="4320"/>
        <w:tab w:val="right" w:pos="8640"/>
      </w:tabs>
    </w:pPr>
  </w:style>
  <w:style w:type="character" w:customStyle="1" w:styleId="HeaderChar">
    <w:name w:val="Header Char"/>
    <w:basedOn w:val="DefaultParagraphFont"/>
    <w:link w:val="Header"/>
    <w:uiPriority w:val="99"/>
    <w:rsid w:val="00110D85"/>
  </w:style>
  <w:style w:type="character" w:styleId="PageNumber">
    <w:name w:val="page number"/>
    <w:basedOn w:val="DefaultParagraphFont"/>
    <w:uiPriority w:val="99"/>
    <w:semiHidden/>
    <w:unhideWhenUsed/>
    <w:rsid w:val="00110D85"/>
  </w:style>
  <w:style w:type="paragraph" w:styleId="Footer">
    <w:name w:val="footer"/>
    <w:basedOn w:val="Normal"/>
    <w:link w:val="FooterChar"/>
    <w:uiPriority w:val="99"/>
    <w:unhideWhenUsed/>
    <w:rsid w:val="00110D85"/>
    <w:pPr>
      <w:tabs>
        <w:tab w:val="center" w:pos="4320"/>
        <w:tab w:val="right" w:pos="8640"/>
      </w:tabs>
    </w:pPr>
  </w:style>
  <w:style w:type="character" w:customStyle="1" w:styleId="FooterChar">
    <w:name w:val="Footer Char"/>
    <w:basedOn w:val="DefaultParagraphFont"/>
    <w:link w:val="Footer"/>
    <w:uiPriority w:val="99"/>
    <w:rsid w:val="00110D85"/>
  </w:style>
  <w:style w:type="paragraph" w:styleId="BalloonText">
    <w:name w:val="Balloon Text"/>
    <w:basedOn w:val="Normal"/>
    <w:link w:val="BalloonTextChar"/>
    <w:uiPriority w:val="99"/>
    <w:semiHidden/>
    <w:unhideWhenUsed/>
    <w:rsid w:val="00110D85"/>
    <w:rPr>
      <w:rFonts w:ascii="Lucida Grande" w:hAnsi="Lucida Grande"/>
      <w:sz w:val="18"/>
      <w:szCs w:val="18"/>
    </w:rPr>
  </w:style>
  <w:style w:type="character" w:customStyle="1" w:styleId="BalloonTextChar">
    <w:name w:val="Balloon Text Char"/>
    <w:basedOn w:val="DefaultParagraphFont"/>
    <w:link w:val="BalloonText"/>
    <w:uiPriority w:val="99"/>
    <w:semiHidden/>
    <w:rsid w:val="00110D85"/>
    <w:rPr>
      <w:rFonts w:ascii="Lucida Grande" w:hAnsi="Lucida Grande"/>
      <w:sz w:val="18"/>
      <w:szCs w:val="18"/>
    </w:rPr>
  </w:style>
  <w:style w:type="paragraph" w:customStyle="1" w:styleId="p1">
    <w:name w:val="p1"/>
    <w:basedOn w:val="Normal"/>
    <w:rsid w:val="00AA38D0"/>
    <w:pPr>
      <w:spacing w:before="100" w:beforeAutospacing="1" w:after="100" w:afterAutospacing="1"/>
    </w:pPr>
    <w:rPr>
      <w:rFonts w:ascii="Times" w:hAnsi="Times"/>
      <w:sz w:val="20"/>
      <w:szCs w:val="20"/>
    </w:rPr>
  </w:style>
  <w:style w:type="character" w:styleId="Hyperlink">
    <w:name w:val="Hyperlink"/>
    <w:uiPriority w:val="99"/>
    <w:unhideWhenUsed/>
    <w:rsid w:val="00033467"/>
    <w:rPr>
      <w:color w:val="0000FF"/>
      <w:u w:val="single"/>
    </w:rPr>
  </w:style>
  <w:style w:type="table" w:styleId="TableGrid">
    <w:name w:val="Table Grid"/>
    <w:basedOn w:val="TableNormal"/>
    <w:uiPriority w:val="39"/>
    <w:rsid w:val="0029197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16F08"/>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279702">
      <w:bodyDiv w:val="1"/>
      <w:marLeft w:val="0"/>
      <w:marRight w:val="0"/>
      <w:marTop w:val="0"/>
      <w:marBottom w:val="0"/>
      <w:divBdr>
        <w:top w:val="none" w:sz="0" w:space="0" w:color="auto"/>
        <w:left w:val="none" w:sz="0" w:space="0" w:color="auto"/>
        <w:bottom w:val="none" w:sz="0" w:space="0" w:color="auto"/>
        <w:right w:val="none" w:sz="0" w:space="0" w:color="auto"/>
      </w:divBdr>
      <w:divsChild>
        <w:div w:id="488978628">
          <w:marLeft w:val="0"/>
          <w:marRight w:val="0"/>
          <w:marTop w:val="0"/>
          <w:marBottom w:val="0"/>
          <w:divBdr>
            <w:top w:val="none" w:sz="0" w:space="0" w:color="auto"/>
            <w:left w:val="none" w:sz="0" w:space="0" w:color="auto"/>
            <w:bottom w:val="none" w:sz="0" w:space="0" w:color="auto"/>
            <w:right w:val="none" w:sz="0" w:space="0" w:color="auto"/>
          </w:divBdr>
        </w:div>
      </w:divsChild>
    </w:div>
    <w:div w:id="1164010776">
      <w:bodyDiv w:val="1"/>
      <w:marLeft w:val="0"/>
      <w:marRight w:val="0"/>
      <w:marTop w:val="0"/>
      <w:marBottom w:val="0"/>
      <w:divBdr>
        <w:top w:val="none" w:sz="0" w:space="0" w:color="auto"/>
        <w:left w:val="none" w:sz="0" w:space="0" w:color="auto"/>
        <w:bottom w:val="none" w:sz="0" w:space="0" w:color="auto"/>
        <w:right w:val="none" w:sz="0" w:space="0" w:color="auto"/>
      </w:divBdr>
    </w:div>
    <w:div w:id="1470053006">
      <w:bodyDiv w:val="1"/>
      <w:marLeft w:val="0"/>
      <w:marRight w:val="0"/>
      <w:marTop w:val="0"/>
      <w:marBottom w:val="0"/>
      <w:divBdr>
        <w:top w:val="none" w:sz="0" w:space="0" w:color="auto"/>
        <w:left w:val="none" w:sz="0" w:space="0" w:color="auto"/>
        <w:bottom w:val="none" w:sz="0" w:space="0" w:color="auto"/>
        <w:right w:val="none" w:sz="0" w:space="0" w:color="auto"/>
      </w:divBdr>
    </w:div>
    <w:div w:id="1482580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utoring.ohiolink.edu/" TargetMode="External"/><Relationship Id="rId13" Type="http://schemas.openxmlformats.org/officeDocument/2006/relationships/hyperlink" Target="https://etutoring.ohiolink.edu/" TargetMode="External"/><Relationship Id="rId18" Type="http://schemas.openxmlformats.org/officeDocument/2006/relationships/hyperlink" Target="https://www.ohiolink.edu/etutorin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ohiolink.edu/etutoring" TargetMode="External"/><Relationship Id="rId17" Type="http://schemas.openxmlformats.org/officeDocument/2006/relationships/hyperlink" Target="https://etutoring.ohiolink.edu/"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www.ohiolink.edu/etutorin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utoring.ohiolink.ed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tutoring.ohiolink.edu/" TargetMode="External"/><Relationship Id="rId23" Type="http://schemas.openxmlformats.org/officeDocument/2006/relationships/footer" Target="footer1.xml"/><Relationship Id="rId10" Type="http://schemas.openxmlformats.org/officeDocument/2006/relationships/hyperlink" Target="https://etutoring.ohiolink.edu/" TargetMode="External"/><Relationship Id="rId19" Type="http://schemas.openxmlformats.org/officeDocument/2006/relationships/hyperlink" Target="https://etutoring.ohiolink.edu/" TargetMode="External"/><Relationship Id="rId4" Type="http://schemas.openxmlformats.org/officeDocument/2006/relationships/settings" Target="settings.xml"/><Relationship Id="rId9" Type="http://schemas.openxmlformats.org/officeDocument/2006/relationships/hyperlink" Target="https://etutoring.ohiolink.edu/" TargetMode="External"/><Relationship Id="rId14" Type="http://schemas.openxmlformats.org/officeDocument/2006/relationships/hyperlink" Target="https://www.ohiolink.edu/etutoring"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BBCF51AF586F4588D3F86EA9A1728B"/>
        <w:category>
          <w:name w:val="General"/>
          <w:gallery w:val="placeholder"/>
        </w:category>
        <w:types>
          <w:type w:val="bbPlcHdr"/>
        </w:types>
        <w:behaviors>
          <w:behavior w:val="content"/>
        </w:behaviors>
        <w:guid w:val="{31876A53-2C9A-4B48-8E6D-58EFDAE9A7D2}"/>
      </w:docPartPr>
      <w:docPartBody>
        <w:p w:rsidR="0076268B" w:rsidRDefault="0076268B" w:rsidP="0076268B">
          <w:pPr>
            <w:pStyle w:val="24BBCF51AF586F4588D3F86EA9A1728B"/>
          </w:pPr>
          <w:r>
            <w:t>[Type text]</w:t>
          </w:r>
        </w:p>
      </w:docPartBody>
    </w:docPart>
    <w:docPart>
      <w:docPartPr>
        <w:name w:val="F0FD8E3D960DB44DB7126289FADA47FC"/>
        <w:category>
          <w:name w:val="General"/>
          <w:gallery w:val="placeholder"/>
        </w:category>
        <w:types>
          <w:type w:val="bbPlcHdr"/>
        </w:types>
        <w:behaviors>
          <w:behavior w:val="content"/>
        </w:behaviors>
        <w:guid w:val="{5DB026A8-EDC1-614E-BA55-26D0F6C0FAB8}"/>
      </w:docPartPr>
      <w:docPartBody>
        <w:p w:rsidR="0076268B" w:rsidRDefault="0076268B" w:rsidP="0076268B">
          <w:pPr>
            <w:pStyle w:val="F0FD8E3D960DB44DB7126289FADA47FC"/>
          </w:pPr>
          <w:r>
            <w:t>[Type text]</w:t>
          </w:r>
        </w:p>
      </w:docPartBody>
    </w:docPart>
    <w:docPart>
      <w:docPartPr>
        <w:name w:val="18B5A84157BCFB4D920FEFA9F33C759A"/>
        <w:category>
          <w:name w:val="General"/>
          <w:gallery w:val="placeholder"/>
        </w:category>
        <w:types>
          <w:type w:val="bbPlcHdr"/>
        </w:types>
        <w:behaviors>
          <w:behavior w:val="content"/>
        </w:behaviors>
        <w:guid w:val="{C4EE951C-8C51-0647-B936-23B5CD82D9EF}"/>
      </w:docPartPr>
      <w:docPartBody>
        <w:p w:rsidR="0076268B" w:rsidRDefault="0076268B" w:rsidP="0076268B">
          <w:pPr>
            <w:pStyle w:val="18B5A84157BCFB4D920FEFA9F33C759A"/>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Univers LT Std 55">
    <w:altName w:val="Calibri"/>
    <w:panose1 w:val="020B0604020202020204"/>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268B"/>
    <w:rsid w:val="000D0135"/>
    <w:rsid w:val="000E4AF1"/>
    <w:rsid w:val="001A41DE"/>
    <w:rsid w:val="001A592B"/>
    <w:rsid w:val="002C2295"/>
    <w:rsid w:val="004B4864"/>
    <w:rsid w:val="00522F68"/>
    <w:rsid w:val="00587BB3"/>
    <w:rsid w:val="0076268B"/>
    <w:rsid w:val="00827FB2"/>
    <w:rsid w:val="008F0A46"/>
    <w:rsid w:val="00A407DD"/>
    <w:rsid w:val="00AF3056"/>
    <w:rsid w:val="00C712CC"/>
    <w:rsid w:val="00DE5832"/>
    <w:rsid w:val="00E22BDB"/>
    <w:rsid w:val="00E807C5"/>
    <w:rsid w:val="00EC1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BBCF51AF586F4588D3F86EA9A1728B">
    <w:name w:val="24BBCF51AF586F4588D3F86EA9A1728B"/>
    <w:rsid w:val="0076268B"/>
  </w:style>
  <w:style w:type="paragraph" w:customStyle="1" w:styleId="F0FD8E3D960DB44DB7126289FADA47FC">
    <w:name w:val="F0FD8E3D960DB44DB7126289FADA47FC"/>
    <w:rsid w:val="0076268B"/>
  </w:style>
  <w:style w:type="paragraph" w:customStyle="1" w:styleId="18B5A84157BCFB4D920FEFA9F33C759A">
    <w:name w:val="18B5A84157BCFB4D920FEFA9F33C759A"/>
    <w:rsid w:val="007626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D6258-969A-4825-9AB9-04350F3A2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1398</Words>
  <Characters>7973</Characters>
  <Application>Microsoft Office Word</Application>
  <DocSecurity>0</DocSecurity>
  <Lines>66</Lines>
  <Paragraphs>18</Paragraphs>
  <ScaleCrop>false</ScaleCrop>
  <Company/>
  <LinksUpToDate>false</LinksUpToDate>
  <CharactersWithSpaces>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vputhoff</dc:creator>
  <cp:keywords/>
  <dc:description/>
  <cp:lastModifiedBy>Grimes, Patti</cp:lastModifiedBy>
  <cp:revision>2</cp:revision>
  <cp:lastPrinted>2013-01-10T15:49:00Z</cp:lastPrinted>
  <dcterms:created xsi:type="dcterms:W3CDTF">2023-08-01T19:15:00Z</dcterms:created>
  <dcterms:modified xsi:type="dcterms:W3CDTF">2023-08-01T19:15:00Z</dcterms:modified>
</cp:coreProperties>
</file>